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EFAAD" w14:textId="77777777" w:rsidR="00C068FA" w:rsidRPr="00BD3087" w:rsidRDefault="00C477E3" w:rsidP="00B21170">
      <w:pPr>
        <w:spacing w:after="0"/>
        <w:jc w:val="center"/>
        <w:rPr>
          <w:b/>
          <w:sz w:val="48"/>
          <w:szCs w:val="48"/>
        </w:rPr>
      </w:pPr>
      <w:bookmarkStart w:id="0" w:name="_GoBack"/>
      <w:bookmarkEnd w:id="0"/>
      <w:r w:rsidRPr="00BD3087">
        <w:rPr>
          <w:b/>
          <w:sz w:val="48"/>
          <w:szCs w:val="48"/>
        </w:rPr>
        <w:t>Amanda Elias, M.A., CCC-SLP</w:t>
      </w:r>
    </w:p>
    <w:p w14:paraId="2463A667" w14:textId="77777777" w:rsidR="00C477E3" w:rsidRPr="00BD3087" w:rsidRDefault="00DB7096" w:rsidP="00B21170">
      <w:pPr>
        <w:spacing w:after="0"/>
        <w:jc w:val="center"/>
        <w:rPr>
          <w:b/>
          <w:sz w:val="28"/>
          <w:szCs w:val="28"/>
        </w:rPr>
      </w:pPr>
      <w:r>
        <w:rPr>
          <w:b/>
          <w:sz w:val="28"/>
          <w:szCs w:val="28"/>
        </w:rPr>
        <w:t>elias@ulm.edu</w:t>
      </w:r>
      <w:r>
        <w:rPr>
          <w:b/>
          <w:sz w:val="28"/>
          <w:szCs w:val="28"/>
        </w:rPr>
        <w:tab/>
      </w:r>
      <w:r>
        <w:rPr>
          <w:b/>
          <w:sz w:val="28"/>
          <w:szCs w:val="28"/>
        </w:rPr>
        <w:tab/>
        <w:t>(318) 342-7963</w:t>
      </w:r>
    </w:p>
    <w:p w14:paraId="1DF371F2" w14:textId="77777777" w:rsidR="00B21170" w:rsidRDefault="00B21170" w:rsidP="00BD3087">
      <w:pPr>
        <w:spacing w:after="0"/>
        <w:jc w:val="center"/>
        <w:rPr>
          <w:b/>
          <w:sz w:val="28"/>
          <w:szCs w:val="28"/>
        </w:rPr>
      </w:pPr>
      <w:r w:rsidRPr="00BD3087">
        <w:rPr>
          <w:b/>
          <w:sz w:val="28"/>
          <w:szCs w:val="28"/>
        </w:rPr>
        <w:t>Curriculum Vitae</w:t>
      </w:r>
    </w:p>
    <w:p w14:paraId="1F67110E" w14:textId="77777777" w:rsidR="00BD3087" w:rsidRPr="00BD3087" w:rsidRDefault="00BD3087" w:rsidP="00BD3087">
      <w:pPr>
        <w:spacing w:after="0"/>
        <w:jc w:val="center"/>
        <w:rPr>
          <w:b/>
          <w:sz w:val="28"/>
          <w:szCs w:val="28"/>
        </w:rPr>
      </w:pPr>
    </w:p>
    <w:p w14:paraId="50060C25" w14:textId="77777777" w:rsidR="00153CD0" w:rsidRPr="00091038" w:rsidRDefault="00C477E3" w:rsidP="00091038">
      <w:pPr>
        <w:pStyle w:val="Title"/>
        <w:jc w:val="center"/>
      </w:pPr>
      <w:r w:rsidRPr="00091038">
        <w:t>Education</w:t>
      </w:r>
    </w:p>
    <w:p w14:paraId="130CBAEA" w14:textId="77777777" w:rsidR="00883EF8" w:rsidRDefault="00883EF8" w:rsidP="00C477E3">
      <w:pPr>
        <w:spacing w:after="0"/>
        <w:rPr>
          <w:b/>
          <w:szCs w:val="24"/>
        </w:rPr>
      </w:pPr>
      <w:r>
        <w:rPr>
          <w:b/>
          <w:szCs w:val="24"/>
        </w:rPr>
        <w:t>August, 2021 – Present</w:t>
      </w:r>
    </w:p>
    <w:p w14:paraId="6A6B63D2" w14:textId="77777777" w:rsidR="00883EF8" w:rsidRDefault="00883EF8" w:rsidP="00C477E3">
      <w:pPr>
        <w:spacing w:after="0"/>
        <w:rPr>
          <w:i/>
          <w:szCs w:val="24"/>
        </w:rPr>
      </w:pPr>
      <w:r>
        <w:rPr>
          <w:i/>
          <w:szCs w:val="24"/>
        </w:rPr>
        <w:t xml:space="preserve">Doctor of Philosophy – </w:t>
      </w:r>
      <w:r w:rsidR="006425D7">
        <w:rPr>
          <w:i/>
          <w:szCs w:val="24"/>
        </w:rPr>
        <w:t xml:space="preserve">Systemic Studies - </w:t>
      </w:r>
      <w:r>
        <w:rPr>
          <w:i/>
          <w:szCs w:val="24"/>
        </w:rPr>
        <w:t>Marriage and Family Therapy</w:t>
      </w:r>
    </w:p>
    <w:p w14:paraId="34E14DB3" w14:textId="77777777" w:rsidR="00883EF8" w:rsidRPr="00883EF8" w:rsidRDefault="00883EF8" w:rsidP="00C477E3">
      <w:pPr>
        <w:spacing w:after="0"/>
        <w:rPr>
          <w:szCs w:val="24"/>
        </w:rPr>
      </w:pPr>
      <w:r>
        <w:rPr>
          <w:szCs w:val="24"/>
        </w:rPr>
        <w:t>University of Louisiana Monroe</w:t>
      </w:r>
    </w:p>
    <w:p w14:paraId="426EA0C5" w14:textId="77777777" w:rsidR="00883EF8" w:rsidRDefault="00883EF8" w:rsidP="00C477E3">
      <w:pPr>
        <w:spacing w:after="0"/>
        <w:rPr>
          <w:b/>
          <w:szCs w:val="24"/>
        </w:rPr>
      </w:pPr>
    </w:p>
    <w:p w14:paraId="291A901E" w14:textId="77777777" w:rsidR="00C477E3" w:rsidRPr="00091038" w:rsidRDefault="00C477E3" w:rsidP="00C477E3">
      <w:pPr>
        <w:spacing w:after="0"/>
        <w:rPr>
          <w:b/>
          <w:szCs w:val="24"/>
        </w:rPr>
      </w:pPr>
      <w:r w:rsidRPr="00091038">
        <w:rPr>
          <w:b/>
          <w:szCs w:val="24"/>
        </w:rPr>
        <w:t>September, 2008 - May, 2010</w:t>
      </w:r>
      <w:r w:rsidRPr="00091038">
        <w:rPr>
          <w:b/>
          <w:szCs w:val="24"/>
        </w:rPr>
        <w:tab/>
      </w:r>
    </w:p>
    <w:p w14:paraId="7B178D9C" w14:textId="77777777" w:rsidR="00C477E3" w:rsidRPr="00091038" w:rsidRDefault="00C477E3" w:rsidP="00C477E3">
      <w:pPr>
        <w:spacing w:after="0"/>
        <w:rPr>
          <w:i/>
          <w:szCs w:val="24"/>
        </w:rPr>
      </w:pPr>
      <w:r w:rsidRPr="00091038">
        <w:rPr>
          <w:i/>
          <w:szCs w:val="24"/>
        </w:rPr>
        <w:t>Master of Arts – Speech</w:t>
      </w:r>
      <w:r w:rsidR="00B66A1C" w:rsidRPr="00091038">
        <w:rPr>
          <w:i/>
          <w:szCs w:val="24"/>
        </w:rPr>
        <w:t>-Language</w:t>
      </w:r>
      <w:r w:rsidRPr="00091038">
        <w:rPr>
          <w:i/>
          <w:szCs w:val="24"/>
        </w:rPr>
        <w:t xml:space="preserve"> Pathology</w:t>
      </w:r>
    </w:p>
    <w:p w14:paraId="51A09B26" w14:textId="77777777" w:rsidR="00C477E3" w:rsidRPr="00091038" w:rsidRDefault="00C477E3" w:rsidP="00C477E3">
      <w:pPr>
        <w:spacing w:after="0"/>
        <w:rPr>
          <w:szCs w:val="24"/>
        </w:rPr>
      </w:pPr>
      <w:r w:rsidRPr="00091038">
        <w:rPr>
          <w:szCs w:val="24"/>
        </w:rPr>
        <w:t>Louisiana Tech University, Ruston, Louisiana</w:t>
      </w:r>
    </w:p>
    <w:p w14:paraId="196CD5DA" w14:textId="77777777" w:rsidR="00C477E3" w:rsidRPr="00091038" w:rsidRDefault="00C477E3" w:rsidP="00C477E3">
      <w:pPr>
        <w:spacing w:after="0"/>
        <w:rPr>
          <w:szCs w:val="24"/>
        </w:rPr>
      </w:pPr>
    </w:p>
    <w:p w14:paraId="7F54C5E3" w14:textId="77777777" w:rsidR="00C477E3" w:rsidRPr="00091038" w:rsidRDefault="00C477E3" w:rsidP="00C477E3">
      <w:pPr>
        <w:spacing w:after="0"/>
        <w:rPr>
          <w:b/>
          <w:szCs w:val="24"/>
        </w:rPr>
      </w:pPr>
      <w:r w:rsidRPr="00091038">
        <w:rPr>
          <w:b/>
          <w:szCs w:val="24"/>
        </w:rPr>
        <w:t>August, 2004 – May, 2008</w:t>
      </w:r>
    </w:p>
    <w:p w14:paraId="7238906B" w14:textId="77777777" w:rsidR="00C477E3" w:rsidRPr="00091038" w:rsidRDefault="00C477E3" w:rsidP="00C477E3">
      <w:pPr>
        <w:spacing w:after="0"/>
        <w:rPr>
          <w:i/>
          <w:szCs w:val="24"/>
        </w:rPr>
      </w:pPr>
      <w:r w:rsidRPr="00091038">
        <w:rPr>
          <w:i/>
          <w:szCs w:val="24"/>
        </w:rPr>
        <w:t>Bachelor of Arts – Communication Sciences and Disorders</w:t>
      </w:r>
    </w:p>
    <w:p w14:paraId="7F095BEB" w14:textId="77777777" w:rsidR="00C477E3" w:rsidRPr="00091038" w:rsidRDefault="00C477E3" w:rsidP="00C477E3">
      <w:pPr>
        <w:spacing w:after="0"/>
        <w:rPr>
          <w:szCs w:val="24"/>
        </w:rPr>
      </w:pPr>
      <w:r w:rsidRPr="00091038">
        <w:rPr>
          <w:szCs w:val="24"/>
        </w:rPr>
        <w:t>Louisiana State University, Baton Rouge, Louisiana</w:t>
      </w:r>
    </w:p>
    <w:p w14:paraId="25183ABD" w14:textId="4E957363" w:rsidR="00C477E3" w:rsidRDefault="00C477E3" w:rsidP="00C477E3">
      <w:pPr>
        <w:spacing w:after="0"/>
        <w:rPr>
          <w:szCs w:val="24"/>
        </w:rPr>
      </w:pPr>
    </w:p>
    <w:p w14:paraId="56788018" w14:textId="67D6FE78" w:rsidR="002361A7" w:rsidRDefault="002361A7" w:rsidP="00C477E3">
      <w:pPr>
        <w:spacing w:after="0"/>
        <w:rPr>
          <w:szCs w:val="24"/>
        </w:rPr>
      </w:pPr>
    </w:p>
    <w:p w14:paraId="01ADA21E" w14:textId="77777777" w:rsidR="002361A7" w:rsidRPr="00091038" w:rsidRDefault="002361A7" w:rsidP="002361A7">
      <w:pPr>
        <w:pStyle w:val="Title"/>
        <w:jc w:val="center"/>
      </w:pPr>
      <w:r w:rsidRPr="00091038">
        <w:t>Professional Experience</w:t>
      </w:r>
    </w:p>
    <w:p w14:paraId="7D3115A9" w14:textId="167323C4" w:rsidR="002361A7" w:rsidRPr="00091038" w:rsidRDefault="002361A7" w:rsidP="002361A7">
      <w:pPr>
        <w:spacing w:after="0"/>
        <w:rPr>
          <w:b/>
          <w:szCs w:val="24"/>
        </w:rPr>
      </w:pPr>
      <w:r w:rsidRPr="00091038">
        <w:rPr>
          <w:b/>
          <w:szCs w:val="24"/>
        </w:rPr>
        <w:t>Clinical Instructor</w:t>
      </w:r>
      <w:r w:rsidR="002422E0">
        <w:rPr>
          <w:b/>
          <w:szCs w:val="24"/>
        </w:rPr>
        <w:t>/Instructor</w:t>
      </w:r>
      <w:r w:rsidRPr="00091038">
        <w:rPr>
          <w:b/>
          <w:szCs w:val="24"/>
        </w:rPr>
        <w:t xml:space="preserve"> </w:t>
      </w:r>
      <w:r w:rsidRPr="00091038">
        <w:rPr>
          <w:b/>
          <w:szCs w:val="24"/>
        </w:rPr>
        <w:tab/>
      </w:r>
      <w:r w:rsidRPr="00091038">
        <w:rPr>
          <w:b/>
          <w:szCs w:val="24"/>
        </w:rPr>
        <w:tab/>
      </w:r>
      <w:r w:rsidRPr="00091038">
        <w:rPr>
          <w:b/>
          <w:szCs w:val="24"/>
        </w:rPr>
        <w:tab/>
      </w:r>
      <w:r w:rsidRPr="00091038">
        <w:rPr>
          <w:b/>
          <w:szCs w:val="24"/>
        </w:rPr>
        <w:tab/>
        <w:t>January, 2016 - Present</w:t>
      </w:r>
    </w:p>
    <w:p w14:paraId="5F190083" w14:textId="77777777" w:rsidR="002361A7" w:rsidRPr="00091038" w:rsidRDefault="002361A7" w:rsidP="002361A7">
      <w:pPr>
        <w:spacing w:after="0"/>
        <w:rPr>
          <w:i/>
          <w:szCs w:val="24"/>
        </w:rPr>
      </w:pPr>
      <w:r w:rsidRPr="00091038">
        <w:rPr>
          <w:i/>
          <w:szCs w:val="24"/>
        </w:rPr>
        <w:t>Department of Speech-Language Pathology, University of Louisiana at Monroe</w:t>
      </w:r>
    </w:p>
    <w:p w14:paraId="5D3585C4" w14:textId="77777777" w:rsidR="002361A7" w:rsidRDefault="002361A7" w:rsidP="002361A7">
      <w:pPr>
        <w:pStyle w:val="ListParagraph"/>
        <w:numPr>
          <w:ilvl w:val="0"/>
          <w:numId w:val="2"/>
        </w:numPr>
        <w:spacing w:after="0"/>
        <w:rPr>
          <w:szCs w:val="24"/>
        </w:rPr>
      </w:pPr>
      <w:r w:rsidRPr="00091038">
        <w:rPr>
          <w:szCs w:val="24"/>
        </w:rPr>
        <w:t>Provided supervision of graduate students during speech, language and hearing screenings and evaluation and management of speech and language disorders both on- and off-campus.</w:t>
      </w:r>
    </w:p>
    <w:p w14:paraId="6959AAC9" w14:textId="77777777" w:rsidR="002361A7" w:rsidRPr="00091038" w:rsidRDefault="002361A7" w:rsidP="002361A7">
      <w:pPr>
        <w:pStyle w:val="ListParagraph"/>
        <w:numPr>
          <w:ilvl w:val="0"/>
          <w:numId w:val="2"/>
        </w:numPr>
        <w:spacing w:after="0"/>
        <w:rPr>
          <w:szCs w:val="24"/>
        </w:rPr>
      </w:pPr>
      <w:r>
        <w:rPr>
          <w:szCs w:val="24"/>
        </w:rPr>
        <w:t>Instructor for SPLP 1052, SPLP 4033, and SPLP 4029</w:t>
      </w:r>
    </w:p>
    <w:p w14:paraId="2FF9C127" w14:textId="77777777" w:rsidR="002361A7" w:rsidRPr="00091038" w:rsidRDefault="002361A7" w:rsidP="002361A7">
      <w:pPr>
        <w:spacing w:after="0"/>
        <w:rPr>
          <w:b/>
          <w:szCs w:val="24"/>
        </w:rPr>
      </w:pPr>
    </w:p>
    <w:p w14:paraId="1B73D0BC" w14:textId="77777777" w:rsidR="002361A7" w:rsidRPr="00091038" w:rsidRDefault="002361A7" w:rsidP="002361A7">
      <w:pPr>
        <w:spacing w:after="0"/>
        <w:rPr>
          <w:b/>
          <w:szCs w:val="24"/>
        </w:rPr>
      </w:pPr>
      <w:r w:rsidRPr="00091038">
        <w:rPr>
          <w:b/>
          <w:szCs w:val="24"/>
        </w:rPr>
        <w:t>Speech-Language Pathologist</w:t>
      </w:r>
      <w:r w:rsidRPr="00091038">
        <w:rPr>
          <w:b/>
          <w:szCs w:val="24"/>
        </w:rPr>
        <w:tab/>
      </w:r>
      <w:r w:rsidRPr="00091038">
        <w:rPr>
          <w:b/>
          <w:szCs w:val="24"/>
        </w:rPr>
        <w:tab/>
      </w:r>
      <w:r w:rsidRPr="00091038">
        <w:rPr>
          <w:b/>
          <w:szCs w:val="24"/>
        </w:rPr>
        <w:tab/>
      </w:r>
      <w:r w:rsidRPr="00091038">
        <w:rPr>
          <w:b/>
          <w:szCs w:val="24"/>
        </w:rPr>
        <w:tab/>
      </w:r>
      <w:bookmarkStart w:id="1" w:name="_Hlk147755495"/>
      <w:r w:rsidRPr="00091038">
        <w:rPr>
          <w:b/>
          <w:szCs w:val="24"/>
        </w:rPr>
        <w:t>October, 2014–January, 2016</w:t>
      </w:r>
      <w:bookmarkEnd w:id="1"/>
    </w:p>
    <w:p w14:paraId="451B6E6D" w14:textId="77777777" w:rsidR="002361A7" w:rsidRPr="00091038" w:rsidRDefault="002361A7" w:rsidP="002361A7">
      <w:pPr>
        <w:spacing w:after="0"/>
        <w:rPr>
          <w:i/>
          <w:szCs w:val="24"/>
        </w:rPr>
      </w:pPr>
      <w:r w:rsidRPr="00091038">
        <w:rPr>
          <w:i/>
          <w:szCs w:val="24"/>
        </w:rPr>
        <w:t>Affiliated Rehab – Monroe, LA</w:t>
      </w:r>
    </w:p>
    <w:p w14:paraId="486812EE" w14:textId="77777777" w:rsidR="002361A7" w:rsidRPr="00091038" w:rsidRDefault="002361A7" w:rsidP="002361A7">
      <w:pPr>
        <w:pStyle w:val="ListParagraph"/>
        <w:numPr>
          <w:ilvl w:val="0"/>
          <w:numId w:val="2"/>
        </w:numPr>
        <w:spacing w:after="0"/>
        <w:rPr>
          <w:i/>
          <w:szCs w:val="24"/>
        </w:rPr>
      </w:pPr>
      <w:r w:rsidRPr="00091038">
        <w:rPr>
          <w:szCs w:val="24"/>
        </w:rPr>
        <w:t>Providing screening, evaluation and remediation of speech-language and swallowing disorders in the adult population in a skilled nursing facility including, but not limited to: aphasia, dysarthria, dysphagia, dementia and traumatic brain injury.</w:t>
      </w:r>
    </w:p>
    <w:p w14:paraId="5BAB0B4D" w14:textId="77777777" w:rsidR="002361A7" w:rsidRPr="00091038" w:rsidRDefault="002361A7" w:rsidP="002361A7">
      <w:pPr>
        <w:pStyle w:val="ListParagraph"/>
        <w:numPr>
          <w:ilvl w:val="0"/>
          <w:numId w:val="2"/>
        </w:numPr>
        <w:spacing w:after="0"/>
        <w:rPr>
          <w:i/>
          <w:szCs w:val="24"/>
        </w:rPr>
      </w:pPr>
      <w:r w:rsidRPr="00091038">
        <w:rPr>
          <w:szCs w:val="24"/>
        </w:rPr>
        <w:t>Provided supervision of a Speech-Language Pathologist in her Clinical Fellowship Year</w:t>
      </w:r>
    </w:p>
    <w:p w14:paraId="4BDD76D1" w14:textId="1BDEDD3A" w:rsidR="002361A7" w:rsidRDefault="002361A7" w:rsidP="002361A7">
      <w:pPr>
        <w:pStyle w:val="ListParagraph"/>
        <w:numPr>
          <w:ilvl w:val="0"/>
          <w:numId w:val="2"/>
        </w:numPr>
        <w:spacing w:after="0"/>
        <w:rPr>
          <w:szCs w:val="24"/>
        </w:rPr>
      </w:pPr>
      <w:r w:rsidRPr="00091038">
        <w:rPr>
          <w:szCs w:val="24"/>
        </w:rPr>
        <w:t xml:space="preserve">Providing in-services to staff regarding the risks and signs/symptoms of dysphagia, safe swallowing strategies, diet consistencies and establishing functional maintenance programs for clients with cognitive and communicative impairments. </w:t>
      </w:r>
    </w:p>
    <w:p w14:paraId="4FD9C60C" w14:textId="46542D80" w:rsidR="002361A7" w:rsidRDefault="002361A7" w:rsidP="002361A7">
      <w:pPr>
        <w:spacing w:after="0"/>
        <w:rPr>
          <w:szCs w:val="24"/>
        </w:rPr>
      </w:pPr>
    </w:p>
    <w:p w14:paraId="26625F9E" w14:textId="26FAFB41" w:rsidR="002361A7" w:rsidRDefault="002361A7" w:rsidP="002361A7">
      <w:pPr>
        <w:spacing w:after="0"/>
        <w:rPr>
          <w:szCs w:val="24"/>
        </w:rPr>
      </w:pPr>
    </w:p>
    <w:p w14:paraId="0585B1B3" w14:textId="77777777" w:rsidR="002361A7" w:rsidRPr="002361A7" w:rsidRDefault="002361A7" w:rsidP="002361A7">
      <w:pPr>
        <w:spacing w:after="0"/>
        <w:rPr>
          <w:szCs w:val="24"/>
        </w:rPr>
      </w:pPr>
    </w:p>
    <w:p w14:paraId="0A2414B5" w14:textId="77777777" w:rsidR="002361A7" w:rsidRPr="00091038" w:rsidRDefault="002361A7" w:rsidP="002361A7">
      <w:pPr>
        <w:spacing w:after="0" w:line="240" w:lineRule="auto"/>
        <w:rPr>
          <w:rFonts w:eastAsia="Times New Roman"/>
          <w:szCs w:val="24"/>
        </w:rPr>
      </w:pPr>
    </w:p>
    <w:p w14:paraId="253B22FF" w14:textId="77777777" w:rsidR="002361A7" w:rsidRPr="00091038" w:rsidRDefault="002361A7" w:rsidP="002361A7">
      <w:pPr>
        <w:spacing w:after="0" w:line="240" w:lineRule="auto"/>
        <w:rPr>
          <w:rFonts w:eastAsia="Times New Roman"/>
          <w:b/>
          <w:szCs w:val="24"/>
        </w:rPr>
      </w:pPr>
      <w:r w:rsidRPr="00091038">
        <w:rPr>
          <w:rFonts w:eastAsia="Times New Roman"/>
          <w:b/>
          <w:szCs w:val="24"/>
        </w:rPr>
        <w:t>Speech-Language Pathologist</w:t>
      </w:r>
      <w:r w:rsidRPr="00091038">
        <w:rPr>
          <w:rFonts w:eastAsia="Times New Roman"/>
          <w:b/>
          <w:szCs w:val="24"/>
        </w:rPr>
        <w:tab/>
      </w:r>
      <w:r w:rsidRPr="00091038">
        <w:rPr>
          <w:rFonts w:eastAsia="Times New Roman"/>
          <w:b/>
          <w:szCs w:val="24"/>
        </w:rPr>
        <w:tab/>
      </w:r>
      <w:r w:rsidRPr="00091038">
        <w:rPr>
          <w:rFonts w:eastAsia="Times New Roman"/>
          <w:b/>
          <w:szCs w:val="24"/>
        </w:rPr>
        <w:tab/>
      </w:r>
      <w:r w:rsidRPr="00091038">
        <w:rPr>
          <w:rFonts w:eastAsia="Times New Roman"/>
          <w:b/>
          <w:szCs w:val="24"/>
        </w:rPr>
        <w:tab/>
      </w:r>
      <w:bookmarkStart w:id="2" w:name="_Hlk147756032"/>
      <w:r w:rsidRPr="00091038">
        <w:rPr>
          <w:rFonts w:eastAsia="Times New Roman"/>
          <w:b/>
          <w:szCs w:val="24"/>
        </w:rPr>
        <w:t>April, 2013 – October, 2014</w:t>
      </w:r>
      <w:bookmarkEnd w:id="2"/>
    </w:p>
    <w:p w14:paraId="68BA4FCD" w14:textId="77777777" w:rsidR="002361A7" w:rsidRPr="00091038" w:rsidRDefault="002361A7" w:rsidP="002361A7">
      <w:pPr>
        <w:spacing w:after="0" w:line="240" w:lineRule="auto"/>
        <w:rPr>
          <w:rFonts w:eastAsia="Times New Roman"/>
          <w:i/>
          <w:szCs w:val="24"/>
        </w:rPr>
      </w:pPr>
      <w:r w:rsidRPr="00091038">
        <w:rPr>
          <w:rFonts w:eastAsia="Times New Roman"/>
          <w:i/>
          <w:szCs w:val="24"/>
        </w:rPr>
        <w:t>Tara Therapy – Farmerville, LA</w:t>
      </w:r>
    </w:p>
    <w:p w14:paraId="4E944A08" w14:textId="77777777" w:rsidR="002361A7" w:rsidRPr="00091038" w:rsidRDefault="002361A7" w:rsidP="002361A7">
      <w:pPr>
        <w:pStyle w:val="ListParagraph"/>
        <w:numPr>
          <w:ilvl w:val="0"/>
          <w:numId w:val="3"/>
        </w:numPr>
        <w:spacing w:after="0"/>
        <w:rPr>
          <w:szCs w:val="24"/>
        </w:rPr>
      </w:pPr>
      <w:r w:rsidRPr="00091038">
        <w:rPr>
          <w:szCs w:val="24"/>
        </w:rPr>
        <w:t>Providing screening, evaluation and remediation of dysphagia and a variety of cognitive and communicative disorders, including aphasia, traumatic brain injury, dysarthria, and dementia in the adult population in a skilled nursing facility setting.</w:t>
      </w:r>
    </w:p>
    <w:p w14:paraId="29E8F797" w14:textId="77777777" w:rsidR="002361A7" w:rsidRPr="00091038" w:rsidRDefault="002361A7" w:rsidP="002361A7">
      <w:pPr>
        <w:pStyle w:val="ListParagraph"/>
        <w:numPr>
          <w:ilvl w:val="0"/>
          <w:numId w:val="3"/>
        </w:numPr>
        <w:spacing w:after="0"/>
        <w:rPr>
          <w:szCs w:val="24"/>
        </w:rPr>
      </w:pPr>
      <w:r w:rsidRPr="00091038">
        <w:rPr>
          <w:szCs w:val="24"/>
        </w:rPr>
        <w:t>Developing and training staff on functional maintenance programs for individuals with dementia and communication impairments and educating staff on signs/symptoms of dysphagia, safe swallowing strategies, and diet consistencies.</w:t>
      </w:r>
    </w:p>
    <w:p w14:paraId="696F17CC" w14:textId="77777777" w:rsidR="002361A7" w:rsidRPr="00091038" w:rsidRDefault="002361A7" w:rsidP="002361A7">
      <w:pPr>
        <w:spacing w:after="0"/>
        <w:rPr>
          <w:szCs w:val="24"/>
        </w:rPr>
      </w:pPr>
    </w:p>
    <w:p w14:paraId="65F0D2EF" w14:textId="77777777" w:rsidR="002361A7" w:rsidRPr="00091038" w:rsidRDefault="002361A7" w:rsidP="002361A7">
      <w:pPr>
        <w:spacing w:after="0"/>
        <w:rPr>
          <w:b/>
          <w:szCs w:val="24"/>
        </w:rPr>
      </w:pPr>
      <w:r w:rsidRPr="00091038">
        <w:rPr>
          <w:b/>
          <w:szCs w:val="24"/>
        </w:rPr>
        <w:t>Speech-Language Pathologist</w:t>
      </w:r>
      <w:r w:rsidRPr="00091038">
        <w:rPr>
          <w:b/>
          <w:szCs w:val="24"/>
        </w:rPr>
        <w:tab/>
      </w:r>
      <w:r w:rsidRPr="00091038">
        <w:rPr>
          <w:b/>
          <w:szCs w:val="24"/>
        </w:rPr>
        <w:tab/>
      </w:r>
      <w:r w:rsidRPr="00091038">
        <w:rPr>
          <w:b/>
          <w:szCs w:val="24"/>
        </w:rPr>
        <w:tab/>
      </w:r>
      <w:r w:rsidRPr="00091038">
        <w:rPr>
          <w:b/>
          <w:szCs w:val="24"/>
        </w:rPr>
        <w:tab/>
      </w:r>
      <w:bookmarkStart w:id="3" w:name="_Hlk147756081"/>
      <w:r w:rsidRPr="00091038">
        <w:rPr>
          <w:b/>
          <w:szCs w:val="24"/>
        </w:rPr>
        <w:t>March, 2012–February, 2013</w:t>
      </w:r>
      <w:bookmarkEnd w:id="3"/>
    </w:p>
    <w:p w14:paraId="62D91541" w14:textId="77777777" w:rsidR="002361A7" w:rsidRPr="00091038" w:rsidRDefault="002361A7" w:rsidP="002361A7">
      <w:pPr>
        <w:spacing w:after="0"/>
        <w:rPr>
          <w:i/>
          <w:szCs w:val="24"/>
        </w:rPr>
      </w:pPr>
      <w:r w:rsidRPr="00091038">
        <w:rPr>
          <w:i/>
          <w:szCs w:val="24"/>
        </w:rPr>
        <w:t>Therapy Solutions – Bastrop, LA</w:t>
      </w:r>
    </w:p>
    <w:p w14:paraId="3D11572C" w14:textId="77777777" w:rsidR="002361A7" w:rsidRPr="00091038" w:rsidRDefault="002361A7" w:rsidP="002361A7">
      <w:pPr>
        <w:pStyle w:val="ListParagraph"/>
        <w:numPr>
          <w:ilvl w:val="0"/>
          <w:numId w:val="4"/>
        </w:numPr>
        <w:spacing w:after="0"/>
        <w:rPr>
          <w:szCs w:val="24"/>
        </w:rPr>
      </w:pPr>
      <w:r w:rsidRPr="00091038">
        <w:rPr>
          <w:szCs w:val="24"/>
        </w:rPr>
        <w:t xml:space="preserve">Providing screening, evaluation and remediation of communication disorders, including, but not limited to: aphasia, traumatic brain injury, dysarthria, dementia and dysphagia in the adult population in a skilled nursing facility setting. </w:t>
      </w:r>
    </w:p>
    <w:p w14:paraId="5D4A16CA" w14:textId="77777777" w:rsidR="002361A7" w:rsidRPr="00091038" w:rsidRDefault="002361A7" w:rsidP="002361A7">
      <w:pPr>
        <w:pStyle w:val="ListParagraph"/>
        <w:numPr>
          <w:ilvl w:val="0"/>
          <w:numId w:val="4"/>
        </w:numPr>
        <w:spacing w:after="0"/>
        <w:rPr>
          <w:szCs w:val="24"/>
        </w:rPr>
      </w:pPr>
      <w:r w:rsidRPr="00091038">
        <w:rPr>
          <w:szCs w:val="24"/>
        </w:rPr>
        <w:t xml:space="preserve">Providing education to staff regarding dysphagia risks, safe swallowing strategies, diet consistencies and functional maintenance programs for clients with cognitive and communicative impairments. </w:t>
      </w:r>
    </w:p>
    <w:p w14:paraId="7E591B1F" w14:textId="77777777" w:rsidR="002361A7" w:rsidRPr="00091038" w:rsidRDefault="002361A7" w:rsidP="002361A7">
      <w:pPr>
        <w:spacing w:after="0"/>
        <w:rPr>
          <w:b/>
          <w:szCs w:val="24"/>
        </w:rPr>
      </w:pPr>
    </w:p>
    <w:p w14:paraId="3B726900" w14:textId="77777777" w:rsidR="002361A7" w:rsidRPr="00091038" w:rsidRDefault="002361A7" w:rsidP="002361A7">
      <w:pPr>
        <w:spacing w:after="0"/>
        <w:rPr>
          <w:b/>
          <w:szCs w:val="24"/>
        </w:rPr>
      </w:pPr>
      <w:r w:rsidRPr="00091038">
        <w:rPr>
          <w:b/>
          <w:szCs w:val="24"/>
        </w:rPr>
        <w:t>Speech-Language Pathologist</w:t>
      </w:r>
      <w:r w:rsidRPr="00091038">
        <w:rPr>
          <w:b/>
          <w:szCs w:val="24"/>
        </w:rPr>
        <w:tab/>
      </w:r>
      <w:r w:rsidRPr="00091038">
        <w:rPr>
          <w:b/>
          <w:szCs w:val="24"/>
        </w:rPr>
        <w:tab/>
      </w:r>
      <w:r w:rsidRPr="00091038">
        <w:rPr>
          <w:b/>
          <w:szCs w:val="24"/>
        </w:rPr>
        <w:tab/>
      </w:r>
      <w:r w:rsidRPr="00091038">
        <w:rPr>
          <w:b/>
          <w:szCs w:val="24"/>
        </w:rPr>
        <w:tab/>
      </w:r>
      <w:bookmarkStart w:id="4" w:name="_Hlk147756140"/>
      <w:r w:rsidRPr="00091038">
        <w:rPr>
          <w:b/>
          <w:szCs w:val="24"/>
        </w:rPr>
        <w:t>June, 2010 – March, 2012</w:t>
      </w:r>
    </w:p>
    <w:bookmarkEnd w:id="4"/>
    <w:p w14:paraId="2F32FED7" w14:textId="77777777" w:rsidR="002361A7" w:rsidRPr="00091038" w:rsidRDefault="002361A7" w:rsidP="002361A7">
      <w:pPr>
        <w:spacing w:after="0"/>
        <w:rPr>
          <w:szCs w:val="24"/>
        </w:rPr>
      </w:pPr>
      <w:r w:rsidRPr="00091038">
        <w:rPr>
          <w:i/>
          <w:szCs w:val="24"/>
        </w:rPr>
        <w:t>Tara Therapy – Bernice, LA</w:t>
      </w:r>
    </w:p>
    <w:p w14:paraId="52674FC7" w14:textId="77777777" w:rsidR="002361A7" w:rsidRPr="00091038" w:rsidRDefault="002361A7" w:rsidP="002361A7">
      <w:pPr>
        <w:pStyle w:val="ListParagraph"/>
        <w:numPr>
          <w:ilvl w:val="0"/>
          <w:numId w:val="5"/>
        </w:numPr>
        <w:spacing w:after="0"/>
        <w:rPr>
          <w:szCs w:val="24"/>
        </w:rPr>
      </w:pPr>
      <w:r w:rsidRPr="00091038">
        <w:rPr>
          <w:szCs w:val="24"/>
        </w:rPr>
        <w:t xml:space="preserve">Providing screening, evaluation and remediation of swallowing, cognitive and communicative disorders in the adult population with disorders that include, but are not limited to: aphasia, traumatic brain injury, dysarthria, dementia and dysphagia in a skilled nursing facility setting. </w:t>
      </w:r>
    </w:p>
    <w:p w14:paraId="606C5EAE" w14:textId="77777777" w:rsidR="002361A7" w:rsidRPr="00091038" w:rsidRDefault="002361A7" w:rsidP="002361A7">
      <w:pPr>
        <w:pStyle w:val="ListParagraph"/>
        <w:numPr>
          <w:ilvl w:val="0"/>
          <w:numId w:val="5"/>
        </w:numPr>
        <w:spacing w:after="0"/>
        <w:rPr>
          <w:szCs w:val="24"/>
        </w:rPr>
      </w:pPr>
      <w:r w:rsidRPr="00091038">
        <w:rPr>
          <w:szCs w:val="24"/>
        </w:rPr>
        <w:t>Providing education to staff regarding dysphagia risks, safe swallowing strategies, diet consistencies and functional maintenance programs for clients with cognitive and communicative impairments.</w:t>
      </w:r>
    </w:p>
    <w:p w14:paraId="38792DCD" w14:textId="602AA83F" w:rsidR="002361A7" w:rsidRDefault="002361A7" w:rsidP="002361A7">
      <w:pPr>
        <w:spacing w:after="0"/>
        <w:rPr>
          <w:szCs w:val="24"/>
          <w:u w:val="single"/>
        </w:rPr>
      </w:pPr>
    </w:p>
    <w:p w14:paraId="42FB348E" w14:textId="3A1BFF35" w:rsidR="006C5CF5" w:rsidRDefault="006C5CF5" w:rsidP="002361A7">
      <w:pPr>
        <w:spacing w:after="0"/>
        <w:rPr>
          <w:szCs w:val="24"/>
          <w:u w:val="single"/>
        </w:rPr>
      </w:pPr>
    </w:p>
    <w:p w14:paraId="600F7DE6" w14:textId="77777777" w:rsidR="006C5CF5" w:rsidRPr="00091038" w:rsidRDefault="006C5CF5" w:rsidP="002361A7">
      <w:pPr>
        <w:spacing w:after="0"/>
        <w:rPr>
          <w:szCs w:val="24"/>
          <w:u w:val="single"/>
        </w:rPr>
      </w:pPr>
    </w:p>
    <w:p w14:paraId="3005A154" w14:textId="77777777" w:rsidR="002361A7" w:rsidRPr="00091038" w:rsidRDefault="002361A7" w:rsidP="002361A7">
      <w:pPr>
        <w:pStyle w:val="Title"/>
        <w:jc w:val="center"/>
      </w:pPr>
      <w:r w:rsidRPr="00091038">
        <w:t>Instruction Experience</w:t>
      </w:r>
    </w:p>
    <w:p w14:paraId="630AE0C4" w14:textId="77777777" w:rsidR="002361A7" w:rsidRPr="00883EF8" w:rsidRDefault="002361A7" w:rsidP="002361A7">
      <w:pPr>
        <w:spacing w:after="0"/>
        <w:rPr>
          <w:szCs w:val="24"/>
          <w:u w:val="single"/>
        </w:rPr>
      </w:pPr>
      <w:r w:rsidRPr="00883EF8">
        <w:rPr>
          <w:szCs w:val="24"/>
          <w:u w:val="single"/>
        </w:rPr>
        <w:t>Undergraduate</w:t>
      </w:r>
    </w:p>
    <w:p w14:paraId="335DA375" w14:textId="77777777" w:rsidR="002361A7" w:rsidRPr="00883EF8" w:rsidRDefault="002361A7" w:rsidP="002361A7">
      <w:pPr>
        <w:pStyle w:val="ListParagraph"/>
        <w:numPr>
          <w:ilvl w:val="0"/>
          <w:numId w:val="16"/>
        </w:numPr>
        <w:spacing w:after="0"/>
        <w:rPr>
          <w:szCs w:val="24"/>
        </w:rPr>
      </w:pPr>
      <w:r w:rsidRPr="00883EF8">
        <w:rPr>
          <w:szCs w:val="24"/>
        </w:rPr>
        <w:t xml:space="preserve">SPLP 1052 – Speech and Language Acquisition </w:t>
      </w:r>
    </w:p>
    <w:p w14:paraId="2A549AB1" w14:textId="77777777" w:rsidR="002361A7" w:rsidRPr="00883EF8" w:rsidRDefault="002361A7" w:rsidP="002361A7">
      <w:pPr>
        <w:pStyle w:val="ListParagraph"/>
        <w:numPr>
          <w:ilvl w:val="1"/>
          <w:numId w:val="16"/>
        </w:numPr>
        <w:spacing w:after="0"/>
        <w:rPr>
          <w:szCs w:val="24"/>
        </w:rPr>
      </w:pPr>
      <w:r w:rsidRPr="00883EF8">
        <w:rPr>
          <w:szCs w:val="24"/>
        </w:rPr>
        <w:t>The development of speech in children in the family and the effects of culture on language.</w:t>
      </w:r>
    </w:p>
    <w:p w14:paraId="0ABF5451" w14:textId="77777777" w:rsidR="002361A7" w:rsidRPr="00883EF8" w:rsidRDefault="002361A7" w:rsidP="002361A7">
      <w:pPr>
        <w:pStyle w:val="ListParagraph"/>
        <w:numPr>
          <w:ilvl w:val="0"/>
          <w:numId w:val="16"/>
        </w:numPr>
        <w:spacing w:after="0"/>
        <w:rPr>
          <w:szCs w:val="24"/>
        </w:rPr>
      </w:pPr>
      <w:r w:rsidRPr="00883EF8">
        <w:rPr>
          <w:szCs w:val="24"/>
        </w:rPr>
        <w:t>SPLP 4029 – Fluency and Voice Disorders</w:t>
      </w:r>
    </w:p>
    <w:p w14:paraId="69125CFF" w14:textId="77777777" w:rsidR="002361A7" w:rsidRDefault="002361A7" w:rsidP="002361A7">
      <w:pPr>
        <w:pStyle w:val="ListParagraph"/>
        <w:numPr>
          <w:ilvl w:val="1"/>
          <w:numId w:val="16"/>
        </w:numPr>
        <w:spacing w:after="0"/>
        <w:rPr>
          <w:szCs w:val="24"/>
        </w:rPr>
      </w:pPr>
      <w:r w:rsidRPr="00883EF8">
        <w:rPr>
          <w:szCs w:val="24"/>
        </w:rPr>
        <w:t xml:space="preserve">Instructor for first 8 weeks Fluency portion focusing on etiology, characteristics, evaluation, and treatment of fluency disorders. </w:t>
      </w:r>
    </w:p>
    <w:p w14:paraId="00869DF9" w14:textId="77777777" w:rsidR="002361A7" w:rsidRPr="00883EF8" w:rsidRDefault="002361A7" w:rsidP="002361A7">
      <w:pPr>
        <w:pStyle w:val="ListParagraph"/>
        <w:numPr>
          <w:ilvl w:val="0"/>
          <w:numId w:val="16"/>
        </w:numPr>
        <w:spacing w:after="0"/>
        <w:rPr>
          <w:szCs w:val="24"/>
        </w:rPr>
      </w:pPr>
      <w:r w:rsidRPr="00883EF8">
        <w:rPr>
          <w:szCs w:val="24"/>
        </w:rPr>
        <w:t>SPLP 4033 – Language Pathology</w:t>
      </w:r>
    </w:p>
    <w:p w14:paraId="47670C2F" w14:textId="1DCB1821" w:rsidR="002361A7" w:rsidRDefault="002361A7" w:rsidP="002361A7">
      <w:pPr>
        <w:pStyle w:val="ListParagraph"/>
        <w:numPr>
          <w:ilvl w:val="1"/>
          <w:numId w:val="16"/>
        </w:numPr>
        <w:spacing w:after="0"/>
        <w:rPr>
          <w:szCs w:val="24"/>
        </w:rPr>
      </w:pPr>
      <w:r w:rsidRPr="00883EF8">
        <w:rPr>
          <w:szCs w:val="24"/>
        </w:rPr>
        <w:t>Language acquisition, language disorders of reception and expression, and habilitation methodologies in learning.</w:t>
      </w:r>
    </w:p>
    <w:p w14:paraId="1369700D" w14:textId="1FB308AC" w:rsidR="004C1284" w:rsidRDefault="004C1284" w:rsidP="004C1284">
      <w:pPr>
        <w:pStyle w:val="ListParagraph"/>
        <w:numPr>
          <w:ilvl w:val="0"/>
          <w:numId w:val="16"/>
        </w:numPr>
        <w:spacing w:after="0"/>
        <w:rPr>
          <w:szCs w:val="24"/>
        </w:rPr>
      </w:pPr>
      <w:r>
        <w:rPr>
          <w:szCs w:val="24"/>
        </w:rPr>
        <w:t>SPLP 4076 – Speech-Language Pathology Assistant Track</w:t>
      </w:r>
    </w:p>
    <w:p w14:paraId="326062A3" w14:textId="36B4E1E1" w:rsidR="004C1284" w:rsidRDefault="004C1284" w:rsidP="004C1284">
      <w:pPr>
        <w:pStyle w:val="ListParagraph"/>
        <w:spacing w:after="0"/>
        <w:rPr>
          <w:szCs w:val="24"/>
        </w:rPr>
      </w:pPr>
    </w:p>
    <w:p w14:paraId="544A4656" w14:textId="77777777" w:rsidR="004C1284" w:rsidRPr="00883EF8" w:rsidRDefault="004C1284" w:rsidP="004C1284">
      <w:pPr>
        <w:pStyle w:val="ListParagraph"/>
        <w:spacing w:after="0"/>
        <w:rPr>
          <w:szCs w:val="24"/>
        </w:rPr>
      </w:pPr>
    </w:p>
    <w:p w14:paraId="574B3FCA" w14:textId="77777777" w:rsidR="002361A7" w:rsidRPr="00883EF8" w:rsidRDefault="002361A7" w:rsidP="002361A7">
      <w:pPr>
        <w:spacing w:after="0"/>
        <w:rPr>
          <w:szCs w:val="24"/>
          <w:u w:val="single"/>
        </w:rPr>
      </w:pPr>
      <w:r w:rsidRPr="00883EF8">
        <w:rPr>
          <w:szCs w:val="24"/>
          <w:u w:val="single"/>
        </w:rPr>
        <w:lastRenderedPageBreak/>
        <w:t>Graduate</w:t>
      </w:r>
    </w:p>
    <w:p w14:paraId="7CDB1015" w14:textId="77777777" w:rsidR="002361A7" w:rsidRPr="00883EF8" w:rsidRDefault="002361A7" w:rsidP="002361A7">
      <w:pPr>
        <w:pStyle w:val="ListParagraph"/>
        <w:numPr>
          <w:ilvl w:val="0"/>
          <w:numId w:val="16"/>
        </w:numPr>
        <w:spacing w:after="0"/>
      </w:pPr>
      <w:r>
        <w:t xml:space="preserve">SPLP </w:t>
      </w:r>
      <w:r w:rsidRPr="00883EF8">
        <w:rPr>
          <w:szCs w:val="24"/>
        </w:rPr>
        <w:t>5076 – Practicum Site I</w:t>
      </w:r>
    </w:p>
    <w:p w14:paraId="7B04DE73" w14:textId="77777777" w:rsidR="002361A7" w:rsidRPr="00883EF8" w:rsidRDefault="002361A7" w:rsidP="002361A7">
      <w:pPr>
        <w:pStyle w:val="ListParagraph"/>
        <w:numPr>
          <w:ilvl w:val="1"/>
          <w:numId w:val="16"/>
        </w:numPr>
        <w:spacing w:after="0"/>
        <w:rPr>
          <w:szCs w:val="24"/>
        </w:rPr>
      </w:pPr>
      <w:r w:rsidRPr="00883EF8">
        <w:rPr>
          <w:szCs w:val="24"/>
        </w:rPr>
        <w:t>Clinical practicum with individuals with speech-language pathology in on-campus clinic.</w:t>
      </w:r>
    </w:p>
    <w:p w14:paraId="04D6E67B" w14:textId="77777777" w:rsidR="002361A7" w:rsidRDefault="002361A7" w:rsidP="002361A7">
      <w:pPr>
        <w:pStyle w:val="ListParagraph"/>
        <w:numPr>
          <w:ilvl w:val="0"/>
          <w:numId w:val="16"/>
        </w:numPr>
        <w:spacing w:after="0"/>
      </w:pPr>
      <w:r w:rsidRPr="00883EF8">
        <w:rPr>
          <w:szCs w:val="24"/>
        </w:rPr>
        <w:t xml:space="preserve">SPLP 5025 - </w:t>
      </w:r>
      <w:r>
        <w:t>Current Topics in Stuttering Research and Remediation</w:t>
      </w:r>
    </w:p>
    <w:p w14:paraId="4354A42C" w14:textId="77777777" w:rsidR="002361A7" w:rsidRPr="00883EF8" w:rsidRDefault="002361A7" w:rsidP="002361A7">
      <w:pPr>
        <w:pStyle w:val="ListParagraph"/>
        <w:numPr>
          <w:ilvl w:val="1"/>
          <w:numId w:val="16"/>
        </w:numPr>
        <w:spacing w:after="0"/>
        <w:rPr>
          <w:szCs w:val="24"/>
        </w:rPr>
      </w:pPr>
      <w:r w:rsidRPr="00883EF8">
        <w:rPr>
          <w:szCs w:val="24"/>
        </w:rPr>
        <w:t>Assessment and intervention of disfluent speech and current management of stuttering behaviors.</w:t>
      </w:r>
    </w:p>
    <w:p w14:paraId="47F8F10D" w14:textId="4DA18E05" w:rsidR="00A55F79" w:rsidRDefault="00A55F79" w:rsidP="002361A7">
      <w:pPr>
        <w:pStyle w:val="ListParagraph"/>
        <w:numPr>
          <w:ilvl w:val="0"/>
          <w:numId w:val="16"/>
        </w:numPr>
        <w:spacing w:after="0"/>
        <w:rPr>
          <w:szCs w:val="24"/>
        </w:rPr>
      </w:pPr>
      <w:r>
        <w:rPr>
          <w:szCs w:val="24"/>
        </w:rPr>
        <w:t xml:space="preserve">SPLP 5152 - </w:t>
      </w:r>
      <w:r w:rsidRPr="00A55F79">
        <w:rPr>
          <w:szCs w:val="24"/>
        </w:rPr>
        <w:t>Seminar in Cognition and Related Communication Disorders</w:t>
      </w:r>
    </w:p>
    <w:p w14:paraId="212AFB43" w14:textId="0A99C3CB" w:rsidR="002361A7" w:rsidRPr="00883EF8" w:rsidRDefault="002361A7" w:rsidP="002361A7">
      <w:pPr>
        <w:pStyle w:val="ListParagraph"/>
        <w:numPr>
          <w:ilvl w:val="0"/>
          <w:numId w:val="16"/>
        </w:numPr>
        <w:spacing w:after="0"/>
        <w:rPr>
          <w:szCs w:val="24"/>
        </w:rPr>
      </w:pPr>
      <w:r w:rsidRPr="00883EF8">
        <w:rPr>
          <w:szCs w:val="24"/>
        </w:rPr>
        <w:t>SPLP 5081 – Internship-School Site</w:t>
      </w:r>
    </w:p>
    <w:p w14:paraId="08F5F390" w14:textId="77777777" w:rsidR="002361A7" w:rsidRPr="00883EF8" w:rsidRDefault="002361A7" w:rsidP="002361A7">
      <w:pPr>
        <w:pStyle w:val="ListParagraph"/>
        <w:numPr>
          <w:ilvl w:val="0"/>
          <w:numId w:val="16"/>
        </w:numPr>
        <w:spacing w:after="0"/>
        <w:rPr>
          <w:szCs w:val="24"/>
        </w:rPr>
      </w:pPr>
      <w:r w:rsidRPr="00883EF8">
        <w:rPr>
          <w:szCs w:val="24"/>
        </w:rPr>
        <w:t>SPLP 5086 – Internship-Medical/Rehabilitation Site</w:t>
      </w:r>
    </w:p>
    <w:p w14:paraId="3DED350F" w14:textId="501956C4" w:rsidR="002361A7" w:rsidRDefault="002361A7" w:rsidP="00C477E3">
      <w:pPr>
        <w:spacing w:after="0"/>
        <w:rPr>
          <w:szCs w:val="24"/>
        </w:rPr>
      </w:pPr>
    </w:p>
    <w:p w14:paraId="772280A1" w14:textId="536EB77F" w:rsidR="002361A7" w:rsidRDefault="002361A7" w:rsidP="00C477E3">
      <w:pPr>
        <w:spacing w:after="0"/>
        <w:rPr>
          <w:szCs w:val="24"/>
        </w:rPr>
      </w:pPr>
    </w:p>
    <w:p w14:paraId="56109CB0" w14:textId="77777777" w:rsidR="006C5CF5" w:rsidRPr="00091038" w:rsidRDefault="006C5CF5" w:rsidP="006C5CF5">
      <w:pPr>
        <w:pStyle w:val="Title"/>
        <w:jc w:val="center"/>
      </w:pPr>
      <w:r w:rsidRPr="00D35446">
        <w:t>Publication</w:t>
      </w:r>
    </w:p>
    <w:p w14:paraId="5657EEFE" w14:textId="001D35C3" w:rsidR="006C5CF5" w:rsidRPr="0062750F" w:rsidRDefault="0062750F" w:rsidP="0062750F">
      <w:pPr>
        <w:pStyle w:val="ListParagraph"/>
        <w:numPr>
          <w:ilvl w:val="0"/>
          <w:numId w:val="17"/>
        </w:numPr>
        <w:spacing w:after="0"/>
        <w:rPr>
          <w:szCs w:val="24"/>
        </w:rPr>
      </w:pPr>
      <w:bookmarkStart w:id="5" w:name="_Hlk147756230"/>
      <w:r w:rsidRPr="0062750F">
        <w:rPr>
          <w:szCs w:val="24"/>
        </w:rPr>
        <w:t>International Stuttering Awareness Day Online Conference</w:t>
      </w:r>
    </w:p>
    <w:p w14:paraId="7BA41E7A" w14:textId="10C6CC2F" w:rsidR="0062750F" w:rsidRDefault="0062750F" w:rsidP="0062750F">
      <w:pPr>
        <w:pStyle w:val="ListParagraph"/>
        <w:numPr>
          <w:ilvl w:val="1"/>
          <w:numId w:val="17"/>
        </w:numPr>
        <w:spacing w:after="0"/>
        <w:rPr>
          <w:szCs w:val="24"/>
        </w:rPr>
      </w:pPr>
      <w:r w:rsidRPr="0062750F">
        <w:rPr>
          <w:szCs w:val="24"/>
        </w:rPr>
        <w:t>Accepted</w:t>
      </w:r>
      <w:r>
        <w:rPr>
          <w:szCs w:val="24"/>
        </w:rPr>
        <w:t xml:space="preserve"> &amp; Published </w:t>
      </w:r>
      <w:r>
        <w:rPr>
          <w:i/>
          <w:szCs w:val="24"/>
        </w:rPr>
        <w:t xml:space="preserve">What Is Really Being Portrayed in Film and Television? </w:t>
      </w:r>
      <w:r>
        <w:rPr>
          <w:szCs w:val="24"/>
        </w:rPr>
        <w:t>October, 2022</w:t>
      </w:r>
    </w:p>
    <w:bookmarkEnd w:id="5"/>
    <w:p w14:paraId="2EC48223" w14:textId="77777777" w:rsidR="0062750F" w:rsidRPr="0062750F" w:rsidRDefault="0062750F" w:rsidP="0062750F">
      <w:pPr>
        <w:pStyle w:val="ListParagraph"/>
        <w:spacing w:after="0"/>
        <w:ind w:left="1440"/>
        <w:rPr>
          <w:szCs w:val="24"/>
        </w:rPr>
      </w:pPr>
    </w:p>
    <w:p w14:paraId="0989EF95" w14:textId="77777777" w:rsidR="006C5CF5" w:rsidRDefault="006C5CF5" w:rsidP="006C5CF5">
      <w:pPr>
        <w:pStyle w:val="Title"/>
        <w:jc w:val="center"/>
      </w:pPr>
      <w:r>
        <w:t>Awards/Recognitions/Presentations</w:t>
      </w:r>
    </w:p>
    <w:p w14:paraId="0BB8ED0A" w14:textId="1350937F" w:rsidR="006C5CF5" w:rsidRDefault="006C5CF5" w:rsidP="006C5CF5">
      <w:pPr>
        <w:pStyle w:val="ListParagraph"/>
        <w:numPr>
          <w:ilvl w:val="0"/>
          <w:numId w:val="9"/>
        </w:numPr>
      </w:pPr>
      <w:r>
        <w:t>American Speech-Language-Hearing Association Award for Continuing Education (ACE) (December, 2018</w:t>
      </w:r>
      <w:r w:rsidR="00C0126D">
        <w:t xml:space="preserve">, </w:t>
      </w:r>
      <w:r>
        <w:t>2021</w:t>
      </w:r>
      <w:r w:rsidR="00C0126D">
        <w:t>, and 2023</w:t>
      </w:r>
      <w:r>
        <w:t>)</w:t>
      </w:r>
    </w:p>
    <w:p w14:paraId="506A5E2A" w14:textId="77777777" w:rsidR="006C5CF5" w:rsidRPr="00304C4A" w:rsidRDefault="006C5CF5" w:rsidP="006C5CF5">
      <w:pPr>
        <w:pStyle w:val="ListParagraph"/>
        <w:numPr>
          <w:ilvl w:val="0"/>
          <w:numId w:val="9"/>
        </w:numPr>
        <w:rPr>
          <w:i/>
        </w:rPr>
      </w:pPr>
      <w:r>
        <w:t xml:space="preserve">Faculty Mentor. </w:t>
      </w:r>
      <w:r>
        <w:rPr>
          <w:i/>
        </w:rPr>
        <w:t xml:space="preserve">Oral Reading Fluency Tasks: </w:t>
      </w:r>
      <w:r w:rsidRPr="00682F49">
        <w:rPr>
          <w:i/>
        </w:rPr>
        <w:t>Implications for Elementary School-Aged Children Who Stutter</w:t>
      </w:r>
      <w:r>
        <w:rPr>
          <w:i/>
        </w:rPr>
        <w:t xml:space="preserve">. </w:t>
      </w:r>
      <w:r>
        <w:t xml:space="preserve">Poster Presentation at ULM’s 2019 Research Symposium (with master’s Candidates Kellie Vincent, </w:t>
      </w:r>
      <w:proofErr w:type="spellStart"/>
      <w:r>
        <w:t>Maryanna</w:t>
      </w:r>
      <w:proofErr w:type="spellEnd"/>
      <w:r>
        <w:t xml:space="preserve"> Branch, Mary Green, Katelyn Ingram, Kenda </w:t>
      </w:r>
      <w:proofErr w:type="spellStart"/>
      <w:r>
        <w:t>Soileau</w:t>
      </w:r>
      <w:proofErr w:type="spellEnd"/>
      <w:r>
        <w:t xml:space="preserve"> and Valerie </w:t>
      </w:r>
      <w:proofErr w:type="spellStart"/>
      <w:r>
        <w:t>Meche</w:t>
      </w:r>
      <w:proofErr w:type="spellEnd"/>
      <w:r>
        <w:t xml:space="preserve">). </w:t>
      </w:r>
    </w:p>
    <w:p w14:paraId="1BAB60AE" w14:textId="77777777" w:rsidR="006C5CF5" w:rsidRPr="00645CE4" w:rsidRDefault="006C5CF5" w:rsidP="006C5CF5">
      <w:pPr>
        <w:pStyle w:val="ListParagraph"/>
        <w:numPr>
          <w:ilvl w:val="1"/>
          <w:numId w:val="9"/>
        </w:numPr>
        <w:rPr>
          <w:i/>
        </w:rPr>
      </w:pPr>
      <w:r>
        <w:t>First Place Award Received.</w:t>
      </w:r>
    </w:p>
    <w:p w14:paraId="18A8AA83" w14:textId="77777777" w:rsidR="006C5CF5" w:rsidRPr="00211EAA" w:rsidRDefault="006C5CF5" w:rsidP="006C5CF5">
      <w:pPr>
        <w:pStyle w:val="ListParagraph"/>
        <w:numPr>
          <w:ilvl w:val="0"/>
          <w:numId w:val="9"/>
        </w:numPr>
        <w:rPr>
          <w:i/>
        </w:rPr>
      </w:pPr>
      <w:r>
        <w:t>Ally of Stuttering Speech-Language Pathologist Seal through Spero Stuttering, Inc. July 2021</w:t>
      </w:r>
    </w:p>
    <w:p w14:paraId="19A21904" w14:textId="77777777" w:rsidR="006C5CF5" w:rsidRPr="00067E51" w:rsidRDefault="006C5CF5" w:rsidP="006C5CF5">
      <w:pPr>
        <w:pStyle w:val="ListParagraph"/>
        <w:numPr>
          <w:ilvl w:val="0"/>
          <w:numId w:val="9"/>
        </w:numPr>
        <w:rPr>
          <w:i/>
        </w:rPr>
      </w:pPr>
      <w:r>
        <w:t>Presenter at the Louisiana Speech-Language-Hearing Association in June 2022</w:t>
      </w:r>
    </w:p>
    <w:p w14:paraId="7AA6757B" w14:textId="6A5F3A04" w:rsidR="006C5CF5" w:rsidRDefault="006C5CF5" w:rsidP="006C5CF5">
      <w:pPr>
        <w:pStyle w:val="ListParagraph"/>
        <w:numPr>
          <w:ilvl w:val="1"/>
          <w:numId w:val="9"/>
        </w:numPr>
        <w:rPr>
          <w:i/>
        </w:rPr>
      </w:pPr>
      <w:r w:rsidRPr="00067E51">
        <w:rPr>
          <w:i/>
        </w:rPr>
        <w:t>Using Principles of Mindfulness in School-Based Speech-Language Pathology</w:t>
      </w:r>
    </w:p>
    <w:p w14:paraId="0A513744" w14:textId="52BA0330" w:rsidR="00A74622" w:rsidRPr="00A74622" w:rsidRDefault="00A74622" w:rsidP="00A74622">
      <w:pPr>
        <w:pStyle w:val="ListParagraph"/>
        <w:numPr>
          <w:ilvl w:val="0"/>
          <w:numId w:val="9"/>
        </w:numPr>
        <w:rPr>
          <w:i/>
        </w:rPr>
      </w:pPr>
      <w:r>
        <w:t>Presenter</w:t>
      </w:r>
      <w:r w:rsidRPr="00A74622">
        <w:t xml:space="preserve"> for Professional Development </w:t>
      </w:r>
      <w:r>
        <w:t>for the St. Tammany Parish School Speech-Language Pathologists October 28, 2022</w:t>
      </w:r>
    </w:p>
    <w:p w14:paraId="62419660" w14:textId="25EB1894" w:rsidR="00A74622" w:rsidRDefault="00A74622" w:rsidP="00A74622">
      <w:pPr>
        <w:pStyle w:val="ListParagraph"/>
        <w:numPr>
          <w:ilvl w:val="1"/>
          <w:numId w:val="9"/>
        </w:numPr>
        <w:rPr>
          <w:i/>
        </w:rPr>
      </w:pPr>
      <w:r w:rsidRPr="00A74622">
        <w:rPr>
          <w:i/>
        </w:rPr>
        <w:t>Stuttering Assessment and Treatment Strategies</w:t>
      </w:r>
    </w:p>
    <w:p w14:paraId="471AA95A" w14:textId="05D02C96" w:rsidR="001678CC" w:rsidRPr="001678CC" w:rsidRDefault="001678CC" w:rsidP="001678CC">
      <w:pPr>
        <w:pStyle w:val="ListParagraph"/>
        <w:numPr>
          <w:ilvl w:val="0"/>
          <w:numId w:val="9"/>
        </w:numPr>
        <w:rPr>
          <w:i/>
        </w:rPr>
      </w:pPr>
      <w:r>
        <w:t>Presenter at the Louisiana Speech-Language-Hearing Association in June 2023</w:t>
      </w:r>
    </w:p>
    <w:p w14:paraId="1E4B1E35" w14:textId="76013856" w:rsidR="001678CC" w:rsidRPr="00A74622" w:rsidRDefault="001678CC" w:rsidP="001678CC">
      <w:pPr>
        <w:pStyle w:val="ListParagraph"/>
        <w:numPr>
          <w:ilvl w:val="1"/>
          <w:numId w:val="9"/>
        </w:numPr>
        <w:rPr>
          <w:i/>
        </w:rPr>
      </w:pPr>
      <w:r>
        <w:rPr>
          <w:i/>
        </w:rPr>
        <w:t>Assessing and Treating the Emotional Component of Stuttering</w:t>
      </w:r>
    </w:p>
    <w:p w14:paraId="5EF5F761" w14:textId="77777777" w:rsidR="006C5CF5" w:rsidRPr="001E3DE5" w:rsidRDefault="006C5CF5" w:rsidP="006C5CF5">
      <w:pPr>
        <w:pStyle w:val="ListParagraph"/>
        <w:numPr>
          <w:ilvl w:val="0"/>
          <w:numId w:val="9"/>
        </w:numPr>
        <w:rPr>
          <w:i/>
        </w:rPr>
      </w:pPr>
      <w:r>
        <w:t>ULM Mentorship Program</w:t>
      </w:r>
    </w:p>
    <w:p w14:paraId="1D201C48" w14:textId="77777777" w:rsidR="006C5CF5" w:rsidRPr="001E3DE5" w:rsidRDefault="006C5CF5" w:rsidP="006C5CF5">
      <w:pPr>
        <w:pStyle w:val="ListParagraph"/>
        <w:numPr>
          <w:ilvl w:val="1"/>
          <w:numId w:val="9"/>
        </w:numPr>
        <w:rPr>
          <w:i/>
        </w:rPr>
      </w:pPr>
      <w:r>
        <w:t>Mentored an undergraduate student though the 2021-2022 ULM Mentorship Program</w:t>
      </w:r>
    </w:p>
    <w:p w14:paraId="6F5B8CB3" w14:textId="71607328" w:rsidR="001B0A89" w:rsidRPr="001B0A89" w:rsidRDefault="001B0A89" w:rsidP="006C5CF5">
      <w:pPr>
        <w:pStyle w:val="ListParagraph"/>
        <w:numPr>
          <w:ilvl w:val="0"/>
          <w:numId w:val="9"/>
        </w:numPr>
        <w:rPr>
          <w:i/>
        </w:rPr>
      </w:pPr>
      <w:r>
        <w:t>Presenter at the 2024 World Congress on Stuttering and Cluttering in May 2024</w:t>
      </w:r>
    </w:p>
    <w:p w14:paraId="59826EBC" w14:textId="7B64759D" w:rsidR="006C5CF5" w:rsidRPr="001B0A89" w:rsidRDefault="001B0A89" w:rsidP="00C245A7">
      <w:pPr>
        <w:pStyle w:val="ListParagraph"/>
        <w:numPr>
          <w:ilvl w:val="1"/>
          <w:numId w:val="9"/>
        </w:numPr>
        <w:spacing w:after="0"/>
        <w:rPr>
          <w:szCs w:val="24"/>
        </w:rPr>
      </w:pPr>
      <w:r w:rsidRPr="001B0A89">
        <w:rPr>
          <w:i/>
        </w:rPr>
        <w:t xml:space="preserve">Increasing Stuttering Support Group Participation </w:t>
      </w:r>
    </w:p>
    <w:p w14:paraId="5B702253" w14:textId="77E1B380" w:rsidR="004C1284" w:rsidRDefault="004C1284" w:rsidP="00C477E3">
      <w:pPr>
        <w:spacing w:after="0"/>
        <w:rPr>
          <w:szCs w:val="24"/>
        </w:rPr>
      </w:pPr>
    </w:p>
    <w:p w14:paraId="28B01E2D" w14:textId="078274C0" w:rsidR="004C1284" w:rsidRDefault="004C1284" w:rsidP="00C477E3">
      <w:pPr>
        <w:spacing w:after="0"/>
        <w:rPr>
          <w:szCs w:val="24"/>
        </w:rPr>
      </w:pPr>
    </w:p>
    <w:p w14:paraId="32C59968" w14:textId="619AF256" w:rsidR="004C1284" w:rsidRDefault="004C1284" w:rsidP="00C477E3">
      <w:pPr>
        <w:spacing w:after="0"/>
        <w:rPr>
          <w:szCs w:val="24"/>
        </w:rPr>
      </w:pPr>
    </w:p>
    <w:p w14:paraId="104FB8FE" w14:textId="77777777" w:rsidR="004C1284" w:rsidRDefault="004C1284" w:rsidP="00C477E3">
      <w:pPr>
        <w:spacing w:after="0"/>
        <w:rPr>
          <w:szCs w:val="24"/>
        </w:rPr>
      </w:pPr>
    </w:p>
    <w:p w14:paraId="338A2740" w14:textId="77777777" w:rsidR="006C5CF5" w:rsidRDefault="006C5CF5" w:rsidP="00C477E3">
      <w:pPr>
        <w:spacing w:after="0"/>
        <w:rPr>
          <w:szCs w:val="24"/>
        </w:rPr>
      </w:pPr>
    </w:p>
    <w:p w14:paraId="2D921B96" w14:textId="599AFDC1" w:rsidR="00091038" w:rsidRPr="00091038" w:rsidRDefault="00091038" w:rsidP="00091038">
      <w:pPr>
        <w:pStyle w:val="Title"/>
        <w:jc w:val="center"/>
      </w:pPr>
      <w:r w:rsidRPr="00091038">
        <w:lastRenderedPageBreak/>
        <w:t>Research</w:t>
      </w:r>
      <w:r w:rsidR="00F13744">
        <w:t>/Research Grants</w:t>
      </w:r>
    </w:p>
    <w:p w14:paraId="59390270" w14:textId="77777777" w:rsidR="00091038" w:rsidRPr="00D50B31" w:rsidRDefault="00091038" w:rsidP="00D50B31">
      <w:pPr>
        <w:spacing w:after="0"/>
        <w:rPr>
          <w:szCs w:val="24"/>
        </w:rPr>
      </w:pPr>
      <w:bookmarkStart w:id="6" w:name="_Hlk147756497"/>
      <w:r w:rsidRPr="00D50B31">
        <w:rPr>
          <w:szCs w:val="24"/>
        </w:rPr>
        <w:t>Spring 2018</w:t>
      </w:r>
    </w:p>
    <w:p w14:paraId="7B1F5E52" w14:textId="77777777" w:rsidR="00F373BF" w:rsidRPr="007B6845" w:rsidRDefault="00091038" w:rsidP="00F373BF">
      <w:pPr>
        <w:pStyle w:val="ListParagraph"/>
        <w:numPr>
          <w:ilvl w:val="0"/>
          <w:numId w:val="9"/>
        </w:numPr>
        <w:spacing w:after="0"/>
        <w:rPr>
          <w:szCs w:val="24"/>
        </w:rPr>
      </w:pPr>
      <w:r w:rsidRPr="00091038">
        <w:rPr>
          <w:szCs w:val="24"/>
        </w:rPr>
        <w:t>Co-Investigator</w:t>
      </w:r>
      <w:r w:rsidR="00F74A6D">
        <w:rPr>
          <w:szCs w:val="24"/>
        </w:rPr>
        <w:t>,</w:t>
      </w:r>
      <w:r w:rsidRPr="00091038">
        <w:rPr>
          <w:szCs w:val="24"/>
        </w:rPr>
        <w:t xml:space="preserve"> </w:t>
      </w:r>
      <w:r w:rsidRPr="00091038">
        <w:rPr>
          <w:i/>
        </w:rPr>
        <w:t>An Investigation of Student Clinician Perception of Live Text Message Feedback versus Written Feedback</w:t>
      </w:r>
      <w:r w:rsidR="00F74A6D">
        <w:rPr>
          <w:i/>
        </w:rPr>
        <w:t>.</w:t>
      </w:r>
      <w:r w:rsidRPr="00091038">
        <w:rPr>
          <w:i/>
        </w:rPr>
        <w:t xml:space="preserve"> </w:t>
      </w:r>
      <w:r w:rsidR="00F74A6D">
        <w:t xml:space="preserve">Poster presentation </w:t>
      </w:r>
      <w:r w:rsidR="00D50B31">
        <w:t>at ULM’s Research Symposium</w:t>
      </w:r>
      <w:r w:rsidR="00F74A6D">
        <w:t xml:space="preserve"> (with Anne Marie Sisk as Principle Investigator and Master’s candidates Ashley Brown, Brittaney Carson, </w:t>
      </w:r>
      <w:proofErr w:type="spellStart"/>
      <w:r w:rsidR="00F74A6D">
        <w:t>LeaAnn</w:t>
      </w:r>
      <w:proofErr w:type="spellEnd"/>
      <w:r w:rsidR="00F74A6D">
        <w:t xml:space="preserve"> Cannon, Emily Reese and Taylor West) April 12, 2018. </w:t>
      </w:r>
    </w:p>
    <w:p w14:paraId="7D72759C" w14:textId="77777777" w:rsidR="00F373BF" w:rsidRDefault="00F373BF" w:rsidP="00F373BF">
      <w:pPr>
        <w:spacing w:after="0"/>
        <w:rPr>
          <w:szCs w:val="24"/>
        </w:rPr>
      </w:pPr>
      <w:r>
        <w:rPr>
          <w:szCs w:val="24"/>
        </w:rPr>
        <w:t>Spring 2019</w:t>
      </w:r>
    </w:p>
    <w:p w14:paraId="31326A9B" w14:textId="27379AD5" w:rsidR="006C5CF5" w:rsidRPr="00A55F79" w:rsidRDefault="00F373BF" w:rsidP="006C5CF5">
      <w:pPr>
        <w:pStyle w:val="ListParagraph"/>
        <w:numPr>
          <w:ilvl w:val="0"/>
          <w:numId w:val="9"/>
        </w:numPr>
        <w:spacing w:after="0"/>
        <w:rPr>
          <w:szCs w:val="24"/>
          <w:u w:val="single"/>
        </w:rPr>
      </w:pPr>
      <w:r>
        <w:t xml:space="preserve">Investigator, </w:t>
      </w:r>
      <w:r w:rsidRPr="007B6845">
        <w:rPr>
          <w:i/>
        </w:rPr>
        <w:t xml:space="preserve">Oral Reading Fluency Tasks: Implications for Elementary School-Aged Children Who Stutter. </w:t>
      </w:r>
      <w:r>
        <w:t>Poster Presentation at ULM’s 2019 Res</w:t>
      </w:r>
      <w:r w:rsidR="009A53EE">
        <w:t>earch Symposium (with Master’s c</w:t>
      </w:r>
      <w:r>
        <w:t xml:space="preserve">andidates Kellie Vincent, </w:t>
      </w:r>
      <w:proofErr w:type="spellStart"/>
      <w:r>
        <w:t>Maryanna</w:t>
      </w:r>
      <w:proofErr w:type="spellEnd"/>
      <w:r>
        <w:t xml:space="preserve"> Branch, Mary Green, Katelyn Ingram, Kenda </w:t>
      </w:r>
      <w:proofErr w:type="spellStart"/>
      <w:r>
        <w:t>Soileau</w:t>
      </w:r>
      <w:proofErr w:type="spellEnd"/>
      <w:r>
        <w:t xml:space="preserve"> and Valerie </w:t>
      </w:r>
      <w:proofErr w:type="spellStart"/>
      <w:r>
        <w:t>Meche</w:t>
      </w:r>
      <w:proofErr w:type="spellEnd"/>
      <w:r>
        <w:t>) April 2, 2019. First Place Award Received.</w:t>
      </w:r>
    </w:p>
    <w:p w14:paraId="2485C6EC" w14:textId="77777777" w:rsidR="00547637" w:rsidRDefault="00547637" w:rsidP="00547637">
      <w:pPr>
        <w:spacing w:after="0"/>
        <w:rPr>
          <w:szCs w:val="24"/>
        </w:rPr>
      </w:pPr>
      <w:r>
        <w:rPr>
          <w:szCs w:val="24"/>
        </w:rPr>
        <w:t>Spring 2021</w:t>
      </w:r>
    </w:p>
    <w:p w14:paraId="3B2D0E6C" w14:textId="2A05AB35" w:rsidR="00547637" w:rsidRDefault="00547637" w:rsidP="00547637">
      <w:pPr>
        <w:pStyle w:val="ListParagraph"/>
        <w:numPr>
          <w:ilvl w:val="0"/>
          <w:numId w:val="14"/>
        </w:numPr>
        <w:spacing w:after="0"/>
        <w:rPr>
          <w:szCs w:val="24"/>
        </w:rPr>
      </w:pPr>
      <w:r>
        <w:rPr>
          <w:szCs w:val="24"/>
        </w:rPr>
        <w:t xml:space="preserve">Mentor, </w:t>
      </w:r>
      <w:r>
        <w:rPr>
          <w:i/>
          <w:szCs w:val="24"/>
        </w:rPr>
        <w:t xml:space="preserve">Clinical Decision Making – Fluency. </w:t>
      </w:r>
      <w:r>
        <w:rPr>
          <w:szCs w:val="24"/>
        </w:rPr>
        <w:t xml:space="preserve">Poster Presentation at ULM’s 2021 Research Symposium (with Master’s candidates Lauren </w:t>
      </w:r>
      <w:proofErr w:type="spellStart"/>
      <w:r>
        <w:rPr>
          <w:szCs w:val="24"/>
        </w:rPr>
        <w:t>Bihm</w:t>
      </w:r>
      <w:proofErr w:type="spellEnd"/>
      <w:r>
        <w:rPr>
          <w:szCs w:val="24"/>
        </w:rPr>
        <w:t xml:space="preserve">, </w:t>
      </w:r>
      <w:proofErr w:type="spellStart"/>
      <w:r>
        <w:rPr>
          <w:szCs w:val="24"/>
        </w:rPr>
        <w:t>Denni</w:t>
      </w:r>
      <w:proofErr w:type="spellEnd"/>
      <w:r>
        <w:rPr>
          <w:szCs w:val="24"/>
        </w:rPr>
        <w:t xml:space="preserve"> Hickman, Alexis King, and Kylee Thames) April 23, 2021.</w:t>
      </w:r>
    </w:p>
    <w:p w14:paraId="7679C61C" w14:textId="77777777" w:rsidR="00F13744" w:rsidRDefault="00F13744" w:rsidP="00F13744">
      <w:pPr>
        <w:spacing w:after="0"/>
        <w:rPr>
          <w:szCs w:val="24"/>
        </w:rPr>
      </w:pPr>
    </w:p>
    <w:p w14:paraId="3685DEC8" w14:textId="6B249BCC" w:rsidR="00F13744" w:rsidRPr="00F13744" w:rsidRDefault="00F13744" w:rsidP="00F13744">
      <w:pPr>
        <w:spacing w:after="0"/>
        <w:rPr>
          <w:szCs w:val="24"/>
        </w:rPr>
      </w:pPr>
      <w:r w:rsidRPr="00F13744">
        <w:rPr>
          <w:szCs w:val="24"/>
        </w:rPr>
        <w:t>Hamm, R. (Co-Principal), Allen, A. (Co-Principal), Smith, J. (Co-Principal), Elias, A. (Co-Principal), "Equipment to Enhance Student Learning in Radiologic Technology Laboratory Courses and Interprofessional Education Activities" (Pending Funding Decision), Sponsored By Louisiana Board of Regents, Departmental Enhancement, External to The University of Louisiana at Monroe, $162,200. (October 2023 - Present).</w:t>
      </w:r>
    </w:p>
    <w:bookmarkEnd w:id="6"/>
    <w:p w14:paraId="4A8F1209" w14:textId="52D57AB9" w:rsidR="00883EF8" w:rsidRDefault="00883EF8" w:rsidP="001048AD">
      <w:pPr>
        <w:pStyle w:val="ListParagraph"/>
        <w:spacing w:after="0"/>
        <w:rPr>
          <w:szCs w:val="24"/>
        </w:rPr>
      </w:pPr>
    </w:p>
    <w:p w14:paraId="62D1F035" w14:textId="2AF91BC3" w:rsidR="001048AD" w:rsidRDefault="001048AD" w:rsidP="001048AD">
      <w:pPr>
        <w:pStyle w:val="ListParagraph"/>
        <w:spacing w:after="0"/>
        <w:rPr>
          <w:szCs w:val="24"/>
        </w:rPr>
      </w:pPr>
    </w:p>
    <w:p w14:paraId="633E7160" w14:textId="77777777" w:rsidR="006C5CF5" w:rsidRPr="00091038" w:rsidRDefault="006C5CF5" w:rsidP="006C5CF5">
      <w:pPr>
        <w:pStyle w:val="Title"/>
        <w:jc w:val="center"/>
      </w:pPr>
      <w:r w:rsidRPr="00091038">
        <w:t>Associations</w:t>
      </w:r>
    </w:p>
    <w:p w14:paraId="6D905553" w14:textId="77777777" w:rsidR="006C5CF5" w:rsidRPr="00091038" w:rsidRDefault="006C5CF5" w:rsidP="006C5CF5">
      <w:pPr>
        <w:pStyle w:val="ListParagraph"/>
        <w:numPr>
          <w:ilvl w:val="0"/>
          <w:numId w:val="6"/>
        </w:numPr>
        <w:spacing w:after="0"/>
        <w:rPr>
          <w:szCs w:val="24"/>
        </w:rPr>
      </w:pPr>
      <w:bookmarkStart w:id="7" w:name="_Hlk147756454"/>
      <w:r w:rsidRPr="00091038">
        <w:rPr>
          <w:szCs w:val="24"/>
        </w:rPr>
        <w:t>Member of the American Speech-Language-Hearing Association (2010-Present)</w:t>
      </w:r>
    </w:p>
    <w:p w14:paraId="55264F1B" w14:textId="77777777" w:rsidR="006C5CF5" w:rsidRPr="00091038" w:rsidRDefault="006C5CF5" w:rsidP="006C5CF5">
      <w:pPr>
        <w:pStyle w:val="ListParagraph"/>
        <w:numPr>
          <w:ilvl w:val="0"/>
          <w:numId w:val="6"/>
        </w:numPr>
        <w:spacing w:after="0"/>
        <w:rPr>
          <w:szCs w:val="24"/>
        </w:rPr>
      </w:pPr>
      <w:r w:rsidRPr="00091038">
        <w:rPr>
          <w:szCs w:val="24"/>
        </w:rPr>
        <w:t>Licensed through the Louisiana Board of Examiners for Speech-Language Pathology and Audiology (2010-Present)</w:t>
      </w:r>
    </w:p>
    <w:p w14:paraId="39B5A5B0" w14:textId="77777777" w:rsidR="006C5CF5" w:rsidRPr="00091038" w:rsidRDefault="006C5CF5" w:rsidP="006C5CF5">
      <w:pPr>
        <w:pStyle w:val="ListParagraph"/>
        <w:numPr>
          <w:ilvl w:val="0"/>
          <w:numId w:val="6"/>
        </w:numPr>
        <w:spacing w:after="0"/>
        <w:rPr>
          <w:szCs w:val="24"/>
        </w:rPr>
      </w:pPr>
      <w:r w:rsidRPr="00091038">
        <w:rPr>
          <w:szCs w:val="24"/>
        </w:rPr>
        <w:t xml:space="preserve">Member of the Louisiana Speech-Language-Hearing Association </w:t>
      </w:r>
    </w:p>
    <w:p w14:paraId="08A2137A" w14:textId="77777777" w:rsidR="006C5CF5" w:rsidRPr="00091038" w:rsidRDefault="006C5CF5" w:rsidP="006C5CF5">
      <w:pPr>
        <w:pStyle w:val="ListParagraph"/>
        <w:numPr>
          <w:ilvl w:val="0"/>
          <w:numId w:val="6"/>
        </w:numPr>
        <w:spacing w:after="0"/>
        <w:rPr>
          <w:szCs w:val="24"/>
        </w:rPr>
      </w:pPr>
      <w:r>
        <w:rPr>
          <w:szCs w:val="24"/>
        </w:rPr>
        <w:t>National Student Speech-Language Hearing Association Advisor (Fall 2020-present)</w:t>
      </w:r>
    </w:p>
    <w:p w14:paraId="4CD1EE2F" w14:textId="1B3BAA7C" w:rsidR="006C5CF5" w:rsidRDefault="006C5CF5" w:rsidP="006C5CF5">
      <w:pPr>
        <w:pStyle w:val="ListParagraph"/>
        <w:numPr>
          <w:ilvl w:val="0"/>
          <w:numId w:val="6"/>
        </w:numPr>
        <w:spacing w:after="0"/>
        <w:rPr>
          <w:szCs w:val="24"/>
        </w:rPr>
      </w:pPr>
      <w:r>
        <w:rPr>
          <w:szCs w:val="24"/>
        </w:rPr>
        <w:t>National Stuttering Association – Chapter Leader since March of 2019</w:t>
      </w:r>
    </w:p>
    <w:p w14:paraId="5B080700" w14:textId="3E0DFB41" w:rsidR="00A55F79" w:rsidRDefault="00A55F79" w:rsidP="006C5CF5">
      <w:pPr>
        <w:pStyle w:val="ListParagraph"/>
        <w:numPr>
          <w:ilvl w:val="0"/>
          <w:numId w:val="6"/>
        </w:numPr>
        <w:spacing w:after="0"/>
        <w:rPr>
          <w:szCs w:val="24"/>
        </w:rPr>
      </w:pPr>
      <w:r>
        <w:rPr>
          <w:szCs w:val="24"/>
        </w:rPr>
        <w:t>Ally of Stuttering Seal through Spero Stuttering since July 2021</w:t>
      </w:r>
    </w:p>
    <w:p w14:paraId="2CAB6A20" w14:textId="774AF372" w:rsidR="006C5CF5" w:rsidRDefault="006C5CF5" w:rsidP="006C5CF5">
      <w:pPr>
        <w:pStyle w:val="ListParagraph"/>
        <w:numPr>
          <w:ilvl w:val="0"/>
          <w:numId w:val="6"/>
        </w:numPr>
        <w:spacing w:after="0"/>
        <w:rPr>
          <w:szCs w:val="24"/>
        </w:rPr>
      </w:pPr>
      <w:r>
        <w:rPr>
          <w:szCs w:val="24"/>
        </w:rPr>
        <w:t>American Speech-Language-Hearing Association Special Interest Group 04 Fluency and Fluency Disorders</w:t>
      </w:r>
    </w:p>
    <w:p w14:paraId="116A4C2C" w14:textId="5CA30FDD" w:rsidR="009B1AE1" w:rsidRPr="00645CE4" w:rsidRDefault="009B1AE1" w:rsidP="006C5CF5">
      <w:pPr>
        <w:pStyle w:val="ListParagraph"/>
        <w:numPr>
          <w:ilvl w:val="0"/>
          <w:numId w:val="6"/>
        </w:numPr>
        <w:spacing w:after="0"/>
        <w:rPr>
          <w:szCs w:val="24"/>
        </w:rPr>
      </w:pPr>
      <w:proofErr w:type="spellStart"/>
      <w:r>
        <w:rPr>
          <w:szCs w:val="24"/>
        </w:rPr>
        <w:t>VitalStim</w:t>
      </w:r>
      <w:proofErr w:type="spellEnd"/>
      <w:r>
        <w:rPr>
          <w:szCs w:val="24"/>
        </w:rPr>
        <w:t xml:space="preserve"> Therapy Provider since January of 2011</w:t>
      </w:r>
    </w:p>
    <w:bookmarkEnd w:id="7"/>
    <w:p w14:paraId="31AAE101" w14:textId="5D78A364" w:rsidR="001048AD" w:rsidRDefault="001048AD" w:rsidP="001048AD">
      <w:pPr>
        <w:pStyle w:val="ListParagraph"/>
        <w:spacing w:after="0"/>
        <w:rPr>
          <w:szCs w:val="24"/>
        </w:rPr>
      </w:pPr>
    </w:p>
    <w:p w14:paraId="7821193A" w14:textId="396CCB8C" w:rsidR="004C1284" w:rsidRDefault="004C1284" w:rsidP="001048AD">
      <w:pPr>
        <w:pStyle w:val="ListParagraph"/>
        <w:spacing w:after="0"/>
        <w:rPr>
          <w:szCs w:val="24"/>
        </w:rPr>
      </w:pPr>
    </w:p>
    <w:p w14:paraId="1DC99905" w14:textId="77777777" w:rsidR="00A55F79" w:rsidRDefault="00A55F79" w:rsidP="001048AD">
      <w:pPr>
        <w:pStyle w:val="ListParagraph"/>
        <w:spacing w:after="0"/>
        <w:rPr>
          <w:szCs w:val="24"/>
        </w:rPr>
      </w:pPr>
    </w:p>
    <w:p w14:paraId="12DE3B1C" w14:textId="77777777" w:rsidR="004C1284" w:rsidRDefault="004C1284" w:rsidP="001048AD">
      <w:pPr>
        <w:pStyle w:val="ListParagraph"/>
        <w:spacing w:after="0"/>
        <w:rPr>
          <w:szCs w:val="24"/>
        </w:rPr>
      </w:pPr>
    </w:p>
    <w:p w14:paraId="63F57B79" w14:textId="66826A8E" w:rsidR="001048AD" w:rsidRPr="00E515AB" w:rsidRDefault="00E515AB" w:rsidP="00E515AB">
      <w:pPr>
        <w:pStyle w:val="Title"/>
        <w:jc w:val="center"/>
      </w:pPr>
      <w:r>
        <w:lastRenderedPageBreak/>
        <w:t>University Service</w:t>
      </w:r>
    </w:p>
    <w:p w14:paraId="31F2998C" w14:textId="456D89BB" w:rsidR="001555E7" w:rsidRDefault="00E515AB" w:rsidP="00E515AB">
      <w:pPr>
        <w:pStyle w:val="ListParagraph"/>
        <w:numPr>
          <w:ilvl w:val="0"/>
          <w:numId w:val="14"/>
        </w:numPr>
        <w:spacing w:after="0"/>
        <w:rPr>
          <w:szCs w:val="24"/>
        </w:rPr>
      </w:pPr>
      <w:bookmarkStart w:id="8" w:name="_Hlk147756600"/>
      <w:r>
        <w:rPr>
          <w:szCs w:val="24"/>
        </w:rPr>
        <w:t>Served on the Commencement Committee 2017-2020</w:t>
      </w:r>
    </w:p>
    <w:p w14:paraId="1649A872" w14:textId="790C9E71" w:rsidR="00E515AB" w:rsidRDefault="00E515AB" w:rsidP="00E515AB">
      <w:pPr>
        <w:pStyle w:val="ListParagraph"/>
        <w:numPr>
          <w:ilvl w:val="0"/>
          <w:numId w:val="14"/>
        </w:numPr>
        <w:spacing w:after="0"/>
        <w:rPr>
          <w:szCs w:val="24"/>
        </w:rPr>
      </w:pPr>
      <w:r>
        <w:rPr>
          <w:szCs w:val="24"/>
        </w:rPr>
        <w:t>Served on School of Health Professionals Summer Camp Committee 2018</w:t>
      </w:r>
    </w:p>
    <w:p w14:paraId="74274BBC" w14:textId="7436EB8C" w:rsidR="00E515AB" w:rsidRDefault="00E515AB" w:rsidP="00E515AB">
      <w:pPr>
        <w:pStyle w:val="ListParagraph"/>
        <w:numPr>
          <w:ilvl w:val="0"/>
          <w:numId w:val="14"/>
        </w:numPr>
        <w:spacing w:after="0"/>
        <w:rPr>
          <w:szCs w:val="24"/>
        </w:rPr>
      </w:pPr>
      <w:r>
        <w:rPr>
          <w:szCs w:val="24"/>
        </w:rPr>
        <w:t>ULM SLP Drug Policy Committee 2020</w:t>
      </w:r>
    </w:p>
    <w:p w14:paraId="79F75257" w14:textId="6F620429" w:rsidR="00E515AB" w:rsidRDefault="00E515AB" w:rsidP="00E515AB">
      <w:pPr>
        <w:pStyle w:val="ListParagraph"/>
        <w:numPr>
          <w:ilvl w:val="0"/>
          <w:numId w:val="14"/>
        </w:numPr>
        <w:spacing w:after="0"/>
        <w:rPr>
          <w:szCs w:val="24"/>
        </w:rPr>
      </w:pPr>
      <w:r>
        <w:rPr>
          <w:szCs w:val="24"/>
        </w:rPr>
        <w:t>College of Health Sciences Grants and Research Committee 2022-Present</w:t>
      </w:r>
    </w:p>
    <w:p w14:paraId="1E467D73" w14:textId="10349E31" w:rsidR="00E515AB" w:rsidRDefault="00E515AB" w:rsidP="00E515AB">
      <w:pPr>
        <w:pStyle w:val="ListParagraph"/>
        <w:numPr>
          <w:ilvl w:val="0"/>
          <w:numId w:val="14"/>
        </w:numPr>
        <w:spacing w:after="0"/>
        <w:rPr>
          <w:szCs w:val="24"/>
        </w:rPr>
      </w:pPr>
      <w:r>
        <w:rPr>
          <w:szCs w:val="24"/>
        </w:rPr>
        <w:t>College of Health Sciences Recruiting and Retention Committee 2022-</w:t>
      </w:r>
      <w:r w:rsidR="00B16077">
        <w:rPr>
          <w:szCs w:val="24"/>
        </w:rPr>
        <w:t>2023</w:t>
      </w:r>
    </w:p>
    <w:p w14:paraId="4DA57C24" w14:textId="608A4648" w:rsidR="00B16077" w:rsidRDefault="00B16077" w:rsidP="00E515AB">
      <w:pPr>
        <w:pStyle w:val="ListParagraph"/>
        <w:numPr>
          <w:ilvl w:val="0"/>
          <w:numId w:val="14"/>
        </w:numPr>
        <w:spacing w:after="0"/>
        <w:rPr>
          <w:szCs w:val="24"/>
        </w:rPr>
      </w:pPr>
      <w:r>
        <w:rPr>
          <w:szCs w:val="24"/>
        </w:rPr>
        <w:t>Chair College of Health Sciences Procedures and Policies Committee 2023-Present</w:t>
      </w:r>
    </w:p>
    <w:p w14:paraId="33B72135" w14:textId="353B03E8" w:rsidR="002D1D90" w:rsidRDefault="002D1D90" w:rsidP="00E515AB">
      <w:pPr>
        <w:pStyle w:val="ListParagraph"/>
        <w:numPr>
          <w:ilvl w:val="0"/>
          <w:numId w:val="14"/>
        </w:numPr>
        <w:spacing w:after="0"/>
        <w:rPr>
          <w:szCs w:val="24"/>
        </w:rPr>
      </w:pPr>
      <w:r>
        <w:rPr>
          <w:szCs w:val="24"/>
        </w:rPr>
        <w:t>Served on the SPLP Graduate Admissions Committee 2024-Present</w:t>
      </w:r>
    </w:p>
    <w:bookmarkEnd w:id="8"/>
    <w:p w14:paraId="72C3A2E0" w14:textId="77777777" w:rsidR="00E515AB" w:rsidRPr="00E515AB" w:rsidRDefault="00E515AB" w:rsidP="00E515AB">
      <w:pPr>
        <w:pStyle w:val="ListParagraph"/>
        <w:spacing w:after="0"/>
        <w:rPr>
          <w:szCs w:val="24"/>
        </w:rPr>
      </w:pPr>
    </w:p>
    <w:p w14:paraId="0A05C68F" w14:textId="462EE62A" w:rsidR="008A2B97" w:rsidRPr="00091038" w:rsidRDefault="00211EAA" w:rsidP="00211EAA">
      <w:pPr>
        <w:pStyle w:val="Title"/>
        <w:tabs>
          <w:tab w:val="center" w:pos="5400"/>
          <w:tab w:val="left" w:pos="9827"/>
        </w:tabs>
      </w:pPr>
      <w:r>
        <w:tab/>
      </w:r>
      <w:bookmarkStart w:id="9" w:name="_Hlk136504312"/>
      <w:r w:rsidR="001555E7" w:rsidRPr="00091038">
        <w:t>Continuing Education</w:t>
      </w:r>
      <w:bookmarkEnd w:id="9"/>
      <w:r>
        <w:tab/>
      </w:r>
    </w:p>
    <w:p w14:paraId="3B919ED7" w14:textId="5677EB4F" w:rsidR="001B0A89" w:rsidRDefault="001B0A89" w:rsidP="008B3E85">
      <w:pPr>
        <w:spacing w:after="0" w:line="240" w:lineRule="auto"/>
        <w:rPr>
          <w:rFonts w:eastAsia="Times New Roman"/>
          <w:szCs w:val="24"/>
        </w:rPr>
      </w:pPr>
      <w:r>
        <w:rPr>
          <w:rFonts w:eastAsia="Times New Roman"/>
          <w:szCs w:val="24"/>
        </w:rPr>
        <w:t>May 18, 2024</w:t>
      </w:r>
    </w:p>
    <w:p w14:paraId="518B24F8" w14:textId="22FD677B" w:rsidR="001B0A89" w:rsidRDefault="001B0A89" w:rsidP="008B3E85">
      <w:pPr>
        <w:spacing w:after="0" w:line="240" w:lineRule="auto"/>
        <w:rPr>
          <w:rFonts w:eastAsia="Times New Roman"/>
          <w:b/>
          <w:szCs w:val="24"/>
        </w:rPr>
      </w:pPr>
      <w:r>
        <w:rPr>
          <w:rFonts w:eastAsia="Times New Roman"/>
          <w:szCs w:val="24"/>
        </w:rPr>
        <w:tab/>
      </w:r>
      <w:r>
        <w:rPr>
          <w:rFonts w:eastAsia="Times New Roman"/>
          <w:b/>
          <w:szCs w:val="24"/>
        </w:rPr>
        <w:t xml:space="preserve">2024 World Congress on Stuttering and Cluttering </w:t>
      </w:r>
    </w:p>
    <w:p w14:paraId="6E77994C" w14:textId="7EE9A726" w:rsidR="001B0A89" w:rsidRPr="001B0A89" w:rsidRDefault="001B0A89" w:rsidP="008B3E85">
      <w:pPr>
        <w:spacing w:after="0" w:line="240" w:lineRule="auto"/>
        <w:rPr>
          <w:rFonts w:eastAsia="Times New Roman"/>
          <w:szCs w:val="24"/>
        </w:rPr>
      </w:pPr>
      <w:r>
        <w:rPr>
          <w:rFonts w:eastAsia="Times New Roman"/>
          <w:b/>
          <w:szCs w:val="24"/>
        </w:rPr>
        <w:tab/>
      </w:r>
      <w:r>
        <w:rPr>
          <w:rFonts w:eastAsia="Times New Roman"/>
          <w:szCs w:val="24"/>
        </w:rPr>
        <w:t xml:space="preserve">*attended and presented </w:t>
      </w:r>
    </w:p>
    <w:p w14:paraId="507ABFDF" w14:textId="58010E62" w:rsidR="000B3407" w:rsidRDefault="000B3407" w:rsidP="008B3E85">
      <w:pPr>
        <w:spacing w:after="0" w:line="240" w:lineRule="auto"/>
        <w:rPr>
          <w:rFonts w:eastAsia="Times New Roman"/>
          <w:szCs w:val="24"/>
        </w:rPr>
      </w:pPr>
      <w:r>
        <w:rPr>
          <w:rFonts w:eastAsia="Times New Roman"/>
          <w:szCs w:val="24"/>
        </w:rPr>
        <w:t>March 7-8, 2024</w:t>
      </w:r>
    </w:p>
    <w:p w14:paraId="664FD7A8" w14:textId="01E9C09B" w:rsidR="000B3407" w:rsidRDefault="000B3407" w:rsidP="000B3407">
      <w:pPr>
        <w:spacing w:after="0" w:line="240" w:lineRule="auto"/>
        <w:ind w:left="720"/>
        <w:rPr>
          <w:rFonts w:eastAsia="Times New Roman"/>
          <w:szCs w:val="24"/>
        </w:rPr>
      </w:pPr>
      <w:r>
        <w:rPr>
          <w:rFonts w:eastAsia="Times New Roman"/>
          <w:b/>
          <w:szCs w:val="24"/>
        </w:rPr>
        <w:t>Augmentative and Alternative Communication: Effective Assessment and Intervention for Successful Communication Outcomes Across Settings</w:t>
      </w:r>
    </w:p>
    <w:p w14:paraId="16859CFE" w14:textId="62F46B70" w:rsidR="000B3407" w:rsidRPr="000B3407" w:rsidRDefault="000B3407" w:rsidP="008B3E85">
      <w:pPr>
        <w:spacing w:after="0" w:line="240" w:lineRule="auto"/>
        <w:rPr>
          <w:rFonts w:eastAsia="Times New Roman"/>
          <w:szCs w:val="24"/>
        </w:rPr>
      </w:pPr>
      <w:r>
        <w:rPr>
          <w:rFonts w:eastAsia="Times New Roman"/>
          <w:szCs w:val="24"/>
        </w:rPr>
        <w:tab/>
      </w:r>
      <w:r>
        <w:rPr>
          <w:rFonts w:eastAsia="Times New Roman"/>
          <w:szCs w:val="24"/>
        </w:rPr>
        <w:tab/>
        <w:t>Jamie D. Fisher, Ph.D., CCC-SLP</w:t>
      </w:r>
    </w:p>
    <w:p w14:paraId="44BF4F19" w14:textId="439F472F" w:rsidR="008B3E85" w:rsidRDefault="008B3E85" w:rsidP="008B3E85">
      <w:pPr>
        <w:spacing w:after="0" w:line="240" w:lineRule="auto"/>
        <w:rPr>
          <w:rFonts w:eastAsia="Times New Roman"/>
          <w:szCs w:val="24"/>
        </w:rPr>
      </w:pPr>
      <w:r>
        <w:rPr>
          <w:rFonts w:eastAsia="Times New Roman"/>
          <w:szCs w:val="24"/>
        </w:rPr>
        <w:t>February 20, 2024</w:t>
      </w:r>
    </w:p>
    <w:p w14:paraId="24660969" w14:textId="6B94E42F" w:rsidR="008B3E85" w:rsidRPr="008B3E85" w:rsidRDefault="008B3E85" w:rsidP="008B3E85">
      <w:pPr>
        <w:spacing w:after="0" w:line="240" w:lineRule="auto"/>
        <w:rPr>
          <w:rFonts w:eastAsia="Times New Roman"/>
          <w:b/>
          <w:szCs w:val="24"/>
        </w:rPr>
      </w:pPr>
      <w:r>
        <w:rPr>
          <w:rFonts w:eastAsia="Times New Roman"/>
          <w:szCs w:val="24"/>
        </w:rPr>
        <w:tab/>
      </w:r>
      <w:r w:rsidRPr="008B3E85">
        <w:rPr>
          <w:rFonts w:eastAsia="Times New Roman"/>
          <w:b/>
          <w:szCs w:val="24"/>
        </w:rPr>
        <w:t>Evaluating Discourse Production After Right Hemisphere Brain Damage</w:t>
      </w:r>
    </w:p>
    <w:p w14:paraId="4A02D1CA" w14:textId="5325F5F2" w:rsidR="008B3E85" w:rsidRDefault="008B3E85" w:rsidP="008B3E85">
      <w:pPr>
        <w:spacing w:after="0" w:line="240" w:lineRule="auto"/>
        <w:rPr>
          <w:rFonts w:eastAsia="Times New Roman"/>
          <w:szCs w:val="24"/>
        </w:rPr>
      </w:pPr>
      <w:r>
        <w:rPr>
          <w:rFonts w:eastAsia="Times New Roman"/>
          <w:szCs w:val="24"/>
        </w:rPr>
        <w:tab/>
      </w:r>
      <w:r>
        <w:rPr>
          <w:rFonts w:eastAsia="Times New Roman"/>
          <w:szCs w:val="24"/>
        </w:rPr>
        <w:tab/>
      </w:r>
      <w:r w:rsidRPr="008B3E85">
        <w:rPr>
          <w:rFonts w:eastAsia="Times New Roman"/>
          <w:szCs w:val="24"/>
        </w:rPr>
        <w:t xml:space="preserve">Jamila M </w:t>
      </w:r>
      <w:proofErr w:type="spellStart"/>
      <w:r w:rsidRPr="008B3E85">
        <w:rPr>
          <w:rFonts w:eastAsia="Times New Roman"/>
          <w:szCs w:val="24"/>
        </w:rPr>
        <w:t>Minga</w:t>
      </w:r>
      <w:proofErr w:type="spellEnd"/>
      <w:r w:rsidRPr="008B3E85">
        <w:rPr>
          <w:rFonts w:eastAsia="Times New Roman"/>
          <w:szCs w:val="24"/>
        </w:rPr>
        <w:t>, PhD, CCC-SLP</w:t>
      </w:r>
    </w:p>
    <w:p w14:paraId="3581C310" w14:textId="07F45DCE" w:rsidR="008B3E85" w:rsidRDefault="008B3E85" w:rsidP="008B3E85">
      <w:pPr>
        <w:spacing w:after="0" w:line="240" w:lineRule="auto"/>
        <w:rPr>
          <w:rFonts w:eastAsia="Times New Roman"/>
          <w:szCs w:val="24"/>
        </w:rPr>
      </w:pPr>
      <w:r>
        <w:rPr>
          <w:rFonts w:eastAsia="Times New Roman"/>
          <w:szCs w:val="24"/>
        </w:rPr>
        <w:t>December 17, 2023</w:t>
      </w:r>
    </w:p>
    <w:p w14:paraId="21A3BAC8" w14:textId="7A6EC441" w:rsidR="008B3E85" w:rsidRPr="008B3E85" w:rsidRDefault="008B3E85" w:rsidP="008B3E85">
      <w:pPr>
        <w:spacing w:after="0" w:line="240" w:lineRule="auto"/>
        <w:ind w:firstLine="720"/>
        <w:rPr>
          <w:rFonts w:eastAsia="Times New Roman"/>
          <w:b/>
          <w:szCs w:val="24"/>
        </w:rPr>
      </w:pPr>
      <w:r w:rsidRPr="008B3E85">
        <w:rPr>
          <w:rFonts w:eastAsia="Times New Roman"/>
          <w:b/>
          <w:szCs w:val="24"/>
        </w:rPr>
        <w:t>Functional Treatment Approaches: Beyond Workbooks</w:t>
      </w:r>
    </w:p>
    <w:p w14:paraId="61A8711D" w14:textId="68D9D605" w:rsidR="008B3E85" w:rsidRDefault="008B3E85" w:rsidP="008B3E85">
      <w:pPr>
        <w:spacing w:after="0" w:line="240" w:lineRule="auto"/>
        <w:ind w:left="720" w:firstLine="720"/>
        <w:rPr>
          <w:rFonts w:eastAsia="Times New Roman"/>
          <w:szCs w:val="24"/>
        </w:rPr>
      </w:pPr>
      <w:r w:rsidRPr="008B3E85">
        <w:rPr>
          <w:rFonts w:eastAsia="Times New Roman"/>
          <w:szCs w:val="24"/>
        </w:rPr>
        <w:t>Jessica Brown, PhD, CCC-SLP</w:t>
      </w:r>
    </w:p>
    <w:p w14:paraId="02871B82" w14:textId="2141500B" w:rsidR="008B3E85" w:rsidRDefault="008B3E85" w:rsidP="00475113">
      <w:pPr>
        <w:spacing w:after="0" w:line="240" w:lineRule="auto"/>
        <w:rPr>
          <w:rFonts w:eastAsia="Times New Roman"/>
          <w:szCs w:val="24"/>
        </w:rPr>
      </w:pPr>
      <w:r>
        <w:rPr>
          <w:rFonts w:eastAsia="Times New Roman"/>
          <w:szCs w:val="24"/>
        </w:rPr>
        <w:t>December 17, 2023</w:t>
      </w:r>
    </w:p>
    <w:p w14:paraId="469ABC13" w14:textId="1D86F181" w:rsidR="008B3E85" w:rsidRPr="008B3E85" w:rsidRDefault="008B3E85" w:rsidP="00475113">
      <w:pPr>
        <w:spacing w:after="0" w:line="240" w:lineRule="auto"/>
        <w:rPr>
          <w:rFonts w:eastAsia="Times New Roman"/>
          <w:b/>
          <w:szCs w:val="24"/>
        </w:rPr>
      </w:pPr>
      <w:r>
        <w:rPr>
          <w:rFonts w:eastAsia="Times New Roman"/>
          <w:szCs w:val="24"/>
        </w:rPr>
        <w:tab/>
      </w:r>
      <w:r w:rsidRPr="008B3E85">
        <w:rPr>
          <w:rFonts w:eastAsia="Times New Roman"/>
          <w:b/>
          <w:szCs w:val="24"/>
        </w:rPr>
        <w:t xml:space="preserve">Assessment Techniques for Adults </w:t>
      </w:r>
      <w:proofErr w:type="gramStart"/>
      <w:r w:rsidRPr="008B3E85">
        <w:rPr>
          <w:rFonts w:eastAsia="Times New Roman"/>
          <w:b/>
          <w:szCs w:val="24"/>
        </w:rPr>
        <w:t>With</w:t>
      </w:r>
      <w:proofErr w:type="gramEnd"/>
      <w:r w:rsidRPr="008B3E85">
        <w:rPr>
          <w:rFonts w:eastAsia="Times New Roman"/>
          <w:b/>
          <w:szCs w:val="24"/>
        </w:rPr>
        <w:t xml:space="preserve"> Traumatic Brain Injury</w:t>
      </w:r>
    </w:p>
    <w:p w14:paraId="5CEB98DC" w14:textId="73C16D38" w:rsidR="008B3E85" w:rsidRDefault="008B3E85" w:rsidP="00475113">
      <w:pPr>
        <w:spacing w:after="0" w:line="240" w:lineRule="auto"/>
        <w:rPr>
          <w:rFonts w:eastAsia="Times New Roman"/>
          <w:szCs w:val="24"/>
        </w:rPr>
      </w:pPr>
      <w:r>
        <w:rPr>
          <w:rFonts w:eastAsia="Times New Roman"/>
          <w:szCs w:val="24"/>
        </w:rPr>
        <w:tab/>
      </w:r>
      <w:r>
        <w:rPr>
          <w:rFonts w:eastAsia="Times New Roman"/>
          <w:szCs w:val="24"/>
        </w:rPr>
        <w:tab/>
      </w:r>
      <w:r w:rsidRPr="008B3E85">
        <w:rPr>
          <w:rFonts w:eastAsia="Times New Roman"/>
          <w:szCs w:val="24"/>
        </w:rPr>
        <w:t>Jessica Brown, PhD, CCC-SLP</w:t>
      </w:r>
    </w:p>
    <w:p w14:paraId="77B0EA46" w14:textId="3FC84EE2" w:rsidR="00764BC7" w:rsidRDefault="00764BC7" w:rsidP="00475113">
      <w:pPr>
        <w:spacing w:after="0" w:line="240" w:lineRule="auto"/>
        <w:rPr>
          <w:rFonts w:eastAsia="Times New Roman"/>
          <w:szCs w:val="24"/>
        </w:rPr>
      </w:pPr>
      <w:r>
        <w:rPr>
          <w:rFonts w:eastAsia="Times New Roman"/>
          <w:szCs w:val="24"/>
        </w:rPr>
        <w:t>December 15, 2023</w:t>
      </w:r>
    </w:p>
    <w:p w14:paraId="49776F78" w14:textId="365DFF8A" w:rsidR="00764BC7" w:rsidRDefault="00764BC7" w:rsidP="00475113">
      <w:pPr>
        <w:spacing w:after="0" w:line="240" w:lineRule="auto"/>
        <w:rPr>
          <w:rFonts w:eastAsia="Times New Roman"/>
          <w:b/>
          <w:szCs w:val="24"/>
        </w:rPr>
      </w:pPr>
      <w:r w:rsidRPr="00764BC7">
        <w:rPr>
          <w:rFonts w:eastAsia="Times New Roman"/>
          <w:b/>
          <w:szCs w:val="24"/>
        </w:rPr>
        <w:tab/>
        <w:t>Leadership Academy: Ethical Leadership and Civility</w:t>
      </w:r>
    </w:p>
    <w:p w14:paraId="4F212760" w14:textId="409F713F" w:rsidR="008B3E85" w:rsidRPr="008B3E85" w:rsidRDefault="008B3E85" w:rsidP="00475113">
      <w:pPr>
        <w:spacing w:after="0" w:line="240" w:lineRule="auto"/>
        <w:rPr>
          <w:rFonts w:eastAsia="Times New Roman"/>
          <w:szCs w:val="24"/>
        </w:rPr>
      </w:pPr>
      <w:r>
        <w:rPr>
          <w:rFonts w:eastAsia="Times New Roman"/>
          <w:b/>
          <w:szCs w:val="24"/>
        </w:rPr>
        <w:tab/>
      </w:r>
      <w:r>
        <w:rPr>
          <w:rFonts w:eastAsia="Times New Roman"/>
          <w:b/>
          <w:szCs w:val="24"/>
        </w:rPr>
        <w:tab/>
      </w:r>
      <w:r w:rsidRPr="008B3E85">
        <w:rPr>
          <w:rFonts w:eastAsia="Times New Roman"/>
          <w:szCs w:val="24"/>
        </w:rPr>
        <w:t xml:space="preserve">Dr. Kevin </w:t>
      </w:r>
      <w:proofErr w:type="spellStart"/>
      <w:r w:rsidRPr="008B3E85">
        <w:rPr>
          <w:rFonts w:eastAsia="Times New Roman"/>
          <w:szCs w:val="24"/>
        </w:rPr>
        <w:t>Nourse</w:t>
      </w:r>
      <w:proofErr w:type="spellEnd"/>
    </w:p>
    <w:p w14:paraId="22FC9288" w14:textId="4BBEF459" w:rsidR="00684516" w:rsidRDefault="00684516" w:rsidP="00475113">
      <w:pPr>
        <w:spacing w:after="0" w:line="240" w:lineRule="auto"/>
        <w:rPr>
          <w:rFonts w:eastAsia="Times New Roman"/>
          <w:szCs w:val="24"/>
        </w:rPr>
      </w:pPr>
      <w:r>
        <w:rPr>
          <w:rFonts w:eastAsia="Times New Roman"/>
          <w:szCs w:val="24"/>
        </w:rPr>
        <w:t>October 17, 2023</w:t>
      </w:r>
    </w:p>
    <w:p w14:paraId="64323D2E" w14:textId="52BD8295" w:rsidR="00684516" w:rsidRPr="00684516" w:rsidRDefault="00684516" w:rsidP="00475113">
      <w:pPr>
        <w:spacing w:after="0" w:line="240" w:lineRule="auto"/>
        <w:rPr>
          <w:rFonts w:eastAsia="Times New Roman"/>
          <w:b/>
          <w:szCs w:val="24"/>
        </w:rPr>
      </w:pPr>
      <w:r>
        <w:rPr>
          <w:rFonts w:eastAsia="Times New Roman"/>
          <w:szCs w:val="24"/>
        </w:rPr>
        <w:tab/>
      </w:r>
      <w:r w:rsidRPr="00684516">
        <w:rPr>
          <w:rFonts w:eastAsia="Times New Roman"/>
          <w:b/>
          <w:szCs w:val="24"/>
        </w:rPr>
        <w:t>Can Stuttering and Confidence Co-Exist</w:t>
      </w:r>
      <w:r>
        <w:rPr>
          <w:rFonts w:eastAsia="Times New Roman"/>
          <w:b/>
          <w:szCs w:val="24"/>
        </w:rPr>
        <w:t>?</w:t>
      </w:r>
    </w:p>
    <w:p w14:paraId="5AB23C91" w14:textId="5B11BE47" w:rsidR="00684516" w:rsidRDefault="00684516" w:rsidP="00475113">
      <w:pPr>
        <w:spacing w:after="0" w:line="240" w:lineRule="auto"/>
        <w:rPr>
          <w:rFonts w:eastAsia="Times New Roman"/>
          <w:szCs w:val="24"/>
        </w:rPr>
      </w:pPr>
      <w:r>
        <w:rPr>
          <w:rFonts w:eastAsia="Times New Roman"/>
          <w:szCs w:val="24"/>
        </w:rPr>
        <w:tab/>
      </w:r>
      <w:r>
        <w:rPr>
          <w:rFonts w:eastAsia="Times New Roman"/>
          <w:szCs w:val="24"/>
        </w:rPr>
        <w:tab/>
      </w:r>
      <w:proofErr w:type="spellStart"/>
      <w:r>
        <w:rPr>
          <w:rFonts w:eastAsia="Times New Roman"/>
          <w:szCs w:val="24"/>
        </w:rPr>
        <w:t>Joze</w:t>
      </w:r>
      <w:proofErr w:type="spellEnd"/>
      <w:r>
        <w:rPr>
          <w:rFonts w:eastAsia="Times New Roman"/>
          <w:szCs w:val="24"/>
        </w:rPr>
        <w:t xml:space="preserve"> </w:t>
      </w:r>
      <w:proofErr w:type="spellStart"/>
      <w:r>
        <w:rPr>
          <w:rFonts w:eastAsia="Times New Roman"/>
          <w:szCs w:val="24"/>
        </w:rPr>
        <w:t>Piranian</w:t>
      </w:r>
      <w:proofErr w:type="spellEnd"/>
      <w:r>
        <w:rPr>
          <w:rFonts w:eastAsia="Times New Roman"/>
          <w:szCs w:val="24"/>
        </w:rPr>
        <w:t xml:space="preserve"> &amp; Dr. Ana Paul </w:t>
      </w:r>
      <w:proofErr w:type="spellStart"/>
      <w:r>
        <w:rPr>
          <w:rFonts w:eastAsia="Times New Roman"/>
          <w:szCs w:val="24"/>
        </w:rPr>
        <w:t>Mumy</w:t>
      </w:r>
      <w:proofErr w:type="spellEnd"/>
    </w:p>
    <w:p w14:paraId="44313486" w14:textId="1EA2494A" w:rsidR="00684516" w:rsidRDefault="00684516" w:rsidP="00475113">
      <w:pPr>
        <w:spacing w:after="0" w:line="240" w:lineRule="auto"/>
        <w:rPr>
          <w:rFonts w:eastAsia="Times New Roman"/>
          <w:szCs w:val="24"/>
        </w:rPr>
      </w:pPr>
      <w:r>
        <w:rPr>
          <w:rFonts w:eastAsia="Times New Roman"/>
          <w:szCs w:val="24"/>
        </w:rPr>
        <w:tab/>
      </w:r>
      <w:r>
        <w:rPr>
          <w:rFonts w:eastAsia="Times New Roman"/>
          <w:szCs w:val="24"/>
        </w:rPr>
        <w:tab/>
      </w:r>
      <w:r>
        <w:rPr>
          <w:rFonts w:eastAsia="Times New Roman"/>
          <w:szCs w:val="24"/>
        </w:rPr>
        <w:tab/>
        <w:t>Spero Stuttering</w:t>
      </w:r>
    </w:p>
    <w:p w14:paraId="69BD3EDF" w14:textId="18C043FA" w:rsidR="00A74622" w:rsidRDefault="00A74622" w:rsidP="00475113">
      <w:pPr>
        <w:spacing w:after="0" w:line="240" w:lineRule="auto"/>
        <w:rPr>
          <w:rFonts w:eastAsia="Times New Roman"/>
          <w:szCs w:val="24"/>
        </w:rPr>
      </w:pPr>
      <w:r>
        <w:rPr>
          <w:rFonts w:eastAsia="Times New Roman"/>
          <w:szCs w:val="24"/>
        </w:rPr>
        <w:t>July 5, 2023-July 8, 2023</w:t>
      </w:r>
    </w:p>
    <w:p w14:paraId="40C2C04F" w14:textId="4886905B" w:rsidR="00A74622" w:rsidRDefault="00A74622" w:rsidP="00475113">
      <w:pPr>
        <w:spacing w:after="0" w:line="240" w:lineRule="auto"/>
        <w:rPr>
          <w:rFonts w:eastAsia="Times New Roman"/>
          <w:szCs w:val="24"/>
        </w:rPr>
      </w:pPr>
      <w:r>
        <w:rPr>
          <w:rFonts w:eastAsia="Times New Roman"/>
          <w:szCs w:val="24"/>
        </w:rPr>
        <w:tab/>
        <w:t>Annual National Stuttering Association Conference</w:t>
      </w:r>
    </w:p>
    <w:p w14:paraId="6D5CDD74" w14:textId="3962F63F" w:rsidR="00A74622" w:rsidRPr="001678CC" w:rsidRDefault="00A74622" w:rsidP="00475113">
      <w:pPr>
        <w:spacing w:after="0" w:line="240" w:lineRule="auto"/>
        <w:rPr>
          <w:rFonts w:eastAsia="Times New Roman"/>
          <w:b/>
          <w:szCs w:val="24"/>
        </w:rPr>
      </w:pPr>
      <w:r>
        <w:rPr>
          <w:rFonts w:eastAsia="Times New Roman"/>
          <w:szCs w:val="24"/>
        </w:rPr>
        <w:tab/>
      </w:r>
      <w:r w:rsidRPr="001678CC">
        <w:rPr>
          <w:rFonts w:eastAsia="Times New Roman"/>
          <w:b/>
          <w:szCs w:val="24"/>
        </w:rPr>
        <w:t>SLP’s: Are We Helping or Hurting?</w:t>
      </w:r>
    </w:p>
    <w:p w14:paraId="248DB192" w14:textId="51CC1F64" w:rsidR="00A74622" w:rsidRDefault="00A74622" w:rsidP="001678CC">
      <w:pPr>
        <w:spacing w:after="0" w:line="240" w:lineRule="auto"/>
        <w:ind w:left="720" w:firstLine="720"/>
        <w:rPr>
          <w:rFonts w:eastAsia="Times New Roman"/>
          <w:szCs w:val="24"/>
        </w:rPr>
      </w:pPr>
      <w:r w:rsidRPr="00A74622">
        <w:rPr>
          <w:rFonts w:eastAsia="Times New Roman"/>
          <w:szCs w:val="24"/>
        </w:rPr>
        <w:t>Chaya Goldstein-</w:t>
      </w:r>
      <w:proofErr w:type="spellStart"/>
      <w:r w:rsidRPr="00A74622">
        <w:rPr>
          <w:rFonts w:eastAsia="Times New Roman"/>
          <w:szCs w:val="24"/>
        </w:rPr>
        <w:t>Schuff</w:t>
      </w:r>
      <w:proofErr w:type="spellEnd"/>
      <w:r w:rsidRPr="00A74622">
        <w:rPr>
          <w:rFonts w:eastAsia="Times New Roman"/>
          <w:szCs w:val="24"/>
        </w:rPr>
        <w:t xml:space="preserve"> and Christopher Anderson</w:t>
      </w:r>
    </w:p>
    <w:p w14:paraId="1EDD242F" w14:textId="07906E91" w:rsidR="00A74622" w:rsidRPr="001678CC" w:rsidRDefault="00A74622" w:rsidP="001678CC">
      <w:pPr>
        <w:spacing w:after="0" w:line="240" w:lineRule="auto"/>
        <w:ind w:firstLine="720"/>
        <w:rPr>
          <w:rFonts w:eastAsia="Times New Roman"/>
          <w:b/>
          <w:szCs w:val="24"/>
        </w:rPr>
      </w:pPr>
      <w:r w:rsidRPr="001678CC">
        <w:rPr>
          <w:rFonts w:eastAsia="Times New Roman"/>
          <w:b/>
          <w:szCs w:val="24"/>
        </w:rPr>
        <w:t>Can Stuttering and Confidence Co-Exist?</w:t>
      </w:r>
    </w:p>
    <w:p w14:paraId="4AEE55EB" w14:textId="65103471" w:rsidR="00A74622" w:rsidRDefault="00A74622" w:rsidP="001678CC">
      <w:pPr>
        <w:spacing w:after="0" w:line="240" w:lineRule="auto"/>
        <w:ind w:left="720" w:firstLine="720"/>
        <w:rPr>
          <w:rFonts w:eastAsia="Times New Roman"/>
          <w:szCs w:val="24"/>
        </w:rPr>
      </w:pPr>
      <w:proofErr w:type="spellStart"/>
      <w:r w:rsidRPr="00A74622">
        <w:rPr>
          <w:rFonts w:eastAsia="Times New Roman"/>
          <w:szCs w:val="24"/>
        </w:rPr>
        <w:t>Joze</w:t>
      </w:r>
      <w:proofErr w:type="spellEnd"/>
      <w:r w:rsidRPr="00A74622">
        <w:rPr>
          <w:rFonts w:eastAsia="Times New Roman"/>
          <w:szCs w:val="24"/>
        </w:rPr>
        <w:t xml:space="preserve"> </w:t>
      </w:r>
      <w:proofErr w:type="spellStart"/>
      <w:r w:rsidRPr="00A74622">
        <w:rPr>
          <w:rFonts w:eastAsia="Times New Roman"/>
          <w:szCs w:val="24"/>
        </w:rPr>
        <w:t>Piranian</w:t>
      </w:r>
      <w:proofErr w:type="spellEnd"/>
    </w:p>
    <w:p w14:paraId="39B8C671" w14:textId="629B5A23" w:rsidR="00A74622" w:rsidRPr="001678CC" w:rsidRDefault="00A74622" w:rsidP="001678CC">
      <w:pPr>
        <w:spacing w:after="0" w:line="240" w:lineRule="auto"/>
        <w:ind w:firstLine="720"/>
        <w:rPr>
          <w:rFonts w:eastAsia="Times New Roman"/>
          <w:b/>
          <w:szCs w:val="24"/>
        </w:rPr>
      </w:pPr>
      <w:r w:rsidRPr="001678CC">
        <w:rPr>
          <w:rFonts w:eastAsia="Times New Roman"/>
          <w:b/>
          <w:szCs w:val="24"/>
        </w:rPr>
        <w:t>Speech techniques: The Good, The Bad, and The Ugly</w:t>
      </w:r>
    </w:p>
    <w:p w14:paraId="7CDDCFA5" w14:textId="7F20893C" w:rsidR="00A74622" w:rsidRDefault="00A74622" w:rsidP="001678CC">
      <w:pPr>
        <w:spacing w:after="0" w:line="240" w:lineRule="auto"/>
        <w:ind w:left="720" w:firstLine="720"/>
        <w:rPr>
          <w:rFonts w:eastAsia="Times New Roman"/>
          <w:szCs w:val="24"/>
        </w:rPr>
      </w:pPr>
      <w:r w:rsidRPr="00A74622">
        <w:rPr>
          <w:rFonts w:eastAsia="Times New Roman"/>
          <w:szCs w:val="24"/>
        </w:rPr>
        <w:t xml:space="preserve">Thales De </w:t>
      </w:r>
      <w:proofErr w:type="spellStart"/>
      <w:r w:rsidRPr="00A74622">
        <w:rPr>
          <w:rFonts w:eastAsia="Times New Roman"/>
          <w:szCs w:val="24"/>
        </w:rPr>
        <w:t>Nardo</w:t>
      </w:r>
      <w:proofErr w:type="spellEnd"/>
    </w:p>
    <w:p w14:paraId="1E3DCE8A" w14:textId="36859A90" w:rsidR="00A74622" w:rsidRPr="001678CC" w:rsidRDefault="00A74622" w:rsidP="001678CC">
      <w:pPr>
        <w:spacing w:after="0" w:line="240" w:lineRule="auto"/>
        <w:ind w:firstLine="720"/>
        <w:rPr>
          <w:rFonts w:eastAsia="Times New Roman"/>
          <w:b/>
          <w:szCs w:val="24"/>
        </w:rPr>
      </w:pPr>
      <w:r w:rsidRPr="001678CC">
        <w:rPr>
          <w:rFonts w:eastAsia="Times New Roman"/>
          <w:b/>
          <w:szCs w:val="24"/>
        </w:rPr>
        <w:t>Invisible Courage</w:t>
      </w:r>
    </w:p>
    <w:p w14:paraId="3E8751D7" w14:textId="7F41E077" w:rsidR="00A74622" w:rsidRDefault="00A74622" w:rsidP="001678CC">
      <w:pPr>
        <w:spacing w:after="0" w:line="240" w:lineRule="auto"/>
        <w:ind w:left="720" w:firstLine="720"/>
        <w:rPr>
          <w:rFonts w:eastAsia="Times New Roman"/>
          <w:szCs w:val="24"/>
        </w:rPr>
      </w:pPr>
      <w:r w:rsidRPr="00A74622">
        <w:rPr>
          <w:rFonts w:eastAsia="Times New Roman"/>
          <w:szCs w:val="24"/>
        </w:rPr>
        <w:t>Saundra Russell-Smith</w:t>
      </w:r>
    </w:p>
    <w:p w14:paraId="1D4D25A0" w14:textId="5AC3DA57" w:rsidR="00A74622" w:rsidRPr="001678CC" w:rsidRDefault="00A74622" w:rsidP="001678CC">
      <w:pPr>
        <w:spacing w:after="0" w:line="240" w:lineRule="auto"/>
        <w:ind w:firstLine="720"/>
        <w:rPr>
          <w:rFonts w:eastAsia="Times New Roman"/>
          <w:b/>
          <w:szCs w:val="24"/>
        </w:rPr>
      </w:pPr>
      <w:r w:rsidRPr="001678CC">
        <w:rPr>
          <w:rFonts w:eastAsia="Times New Roman"/>
          <w:b/>
          <w:szCs w:val="24"/>
        </w:rPr>
        <w:lastRenderedPageBreak/>
        <w:t>Fighting Fear with Fear</w:t>
      </w:r>
    </w:p>
    <w:p w14:paraId="269C2D0C" w14:textId="630AAA5B" w:rsidR="001678CC" w:rsidRDefault="001678CC" w:rsidP="001678CC">
      <w:pPr>
        <w:spacing w:after="0" w:line="240" w:lineRule="auto"/>
        <w:ind w:left="720" w:firstLine="720"/>
        <w:rPr>
          <w:rFonts w:eastAsia="Times New Roman"/>
          <w:szCs w:val="24"/>
        </w:rPr>
      </w:pPr>
      <w:r w:rsidRPr="001678CC">
        <w:rPr>
          <w:rFonts w:eastAsia="Times New Roman"/>
          <w:szCs w:val="24"/>
        </w:rPr>
        <w:t>Nicholas Brow &amp; Maria Binger</w:t>
      </w:r>
    </w:p>
    <w:p w14:paraId="2B364B90" w14:textId="1B403007" w:rsidR="001678CC" w:rsidRPr="001678CC" w:rsidRDefault="001678CC" w:rsidP="001678CC">
      <w:pPr>
        <w:spacing w:after="0" w:line="240" w:lineRule="auto"/>
        <w:ind w:firstLine="720"/>
        <w:rPr>
          <w:rFonts w:eastAsia="Times New Roman"/>
          <w:b/>
          <w:szCs w:val="24"/>
        </w:rPr>
      </w:pPr>
      <w:r w:rsidRPr="001678CC">
        <w:rPr>
          <w:rFonts w:eastAsia="Times New Roman"/>
          <w:b/>
          <w:szCs w:val="24"/>
        </w:rPr>
        <w:t>(Re)Evaluating advice to the parents of children who stutter</w:t>
      </w:r>
    </w:p>
    <w:p w14:paraId="087F3EA2" w14:textId="4FF6A393" w:rsidR="001678CC" w:rsidRDefault="001678CC" w:rsidP="001678CC">
      <w:pPr>
        <w:spacing w:after="0" w:line="240" w:lineRule="auto"/>
        <w:ind w:left="720" w:firstLine="720"/>
        <w:rPr>
          <w:rFonts w:eastAsia="Times New Roman"/>
          <w:szCs w:val="24"/>
        </w:rPr>
      </w:pPr>
      <w:r w:rsidRPr="001678CC">
        <w:rPr>
          <w:rFonts w:eastAsia="Times New Roman"/>
          <w:szCs w:val="24"/>
        </w:rPr>
        <w:t xml:space="preserve">Nan </w:t>
      </w:r>
      <w:proofErr w:type="spellStart"/>
      <w:r w:rsidRPr="001678CC">
        <w:rPr>
          <w:rFonts w:eastAsia="Times New Roman"/>
          <w:szCs w:val="24"/>
        </w:rPr>
        <w:t>Bernstsein</w:t>
      </w:r>
      <w:proofErr w:type="spellEnd"/>
      <w:r w:rsidRPr="001678CC">
        <w:rPr>
          <w:rFonts w:eastAsia="Times New Roman"/>
          <w:szCs w:val="24"/>
        </w:rPr>
        <w:t xml:space="preserve"> Ratner</w:t>
      </w:r>
    </w:p>
    <w:p w14:paraId="43EE1671" w14:textId="503E0622" w:rsidR="001678CC" w:rsidRPr="001678CC" w:rsidRDefault="001678CC" w:rsidP="001678CC">
      <w:pPr>
        <w:spacing w:after="0" w:line="240" w:lineRule="auto"/>
        <w:ind w:firstLine="720"/>
        <w:rPr>
          <w:rFonts w:eastAsia="Times New Roman"/>
          <w:b/>
          <w:szCs w:val="24"/>
        </w:rPr>
      </w:pPr>
      <w:r w:rsidRPr="001678CC">
        <w:rPr>
          <w:rFonts w:eastAsia="Times New Roman"/>
          <w:b/>
          <w:szCs w:val="24"/>
        </w:rPr>
        <w:t>Life begins where fear ends: Owning your inner Rockstar</w:t>
      </w:r>
    </w:p>
    <w:p w14:paraId="5E807A6A" w14:textId="2CF343E6" w:rsidR="001678CC" w:rsidRDefault="001678CC" w:rsidP="001678CC">
      <w:pPr>
        <w:spacing w:after="0" w:line="240" w:lineRule="auto"/>
        <w:ind w:left="720" w:firstLine="720"/>
        <w:rPr>
          <w:rFonts w:eastAsia="Times New Roman"/>
          <w:szCs w:val="24"/>
        </w:rPr>
      </w:pPr>
      <w:r>
        <w:rPr>
          <w:rFonts w:eastAsia="Times New Roman"/>
          <w:szCs w:val="24"/>
        </w:rPr>
        <w:t>Pamela Mertz</w:t>
      </w:r>
    </w:p>
    <w:p w14:paraId="0B80997D" w14:textId="01357F72" w:rsidR="001678CC" w:rsidRPr="001678CC" w:rsidRDefault="001678CC" w:rsidP="001678CC">
      <w:pPr>
        <w:spacing w:after="0" w:line="240" w:lineRule="auto"/>
        <w:ind w:firstLine="720"/>
        <w:rPr>
          <w:rFonts w:eastAsia="Times New Roman"/>
          <w:b/>
          <w:szCs w:val="24"/>
        </w:rPr>
      </w:pPr>
      <w:r w:rsidRPr="001678CC">
        <w:rPr>
          <w:rFonts w:eastAsia="Times New Roman"/>
          <w:b/>
          <w:szCs w:val="24"/>
        </w:rPr>
        <w:t>2023 BIPOC Think Tank</w:t>
      </w:r>
    </w:p>
    <w:p w14:paraId="7C66F45A" w14:textId="3200ADCA" w:rsidR="001678CC" w:rsidRDefault="001678CC" w:rsidP="001678CC">
      <w:pPr>
        <w:spacing w:after="0" w:line="240" w:lineRule="auto"/>
        <w:ind w:left="720" w:firstLine="720"/>
        <w:rPr>
          <w:rFonts w:eastAsia="Times New Roman"/>
          <w:szCs w:val="24"/>
        </w:rPr>
      </w:pPr>
      <w:r w:rsidRPr="001678CC">
        <w:rPr>
          <w:rFonts w:eastAsia="Times New Roman"/>
          <w:szCs w:val="24"/>
        </w:rPr>
        <w:t>Angela Medina &amp; Christian Ting</w:t>
      </w:r>
    </w:p>
    <w:p w14:paraId="5F17E9E9" w14:textId="3B673523" w:rsidR="001678CC" w:rsidRPr="001678CC" w:rsidRDefault="001678CC" w:rsidP="001678CC">
      <w:pPr>
        <w:spacing w:after="0" w:line="240" w:lineRule="auto"/>
        <w:ind w:firstLine="720"/>
        <w:rPr>
          <w:rFonts w:eastAsia="Times New Roman"/>
          <w:b/>
          <w:szCs w:val="24"/>
        </w:rPr>
      </w:pPr>
      <w:r w:rsidRPr="001678CC">
        <w:rPr>
          <w:rFonts w:eastAsia="Times New Roman"/>
          <w:b/>
          <w:szCs w:val="24"/>
        </w:rPr>
        <w:t>Full Disclosure: Hands-on Self Advocacy Workshop</w:t>
      </w:r>
    </w:p>
    <w:p w14:paraId="016E5C68" w14:textId="414F4034" w:rsidR="001678CC" w:rsidRDefault="001678CC" w:rsidP="001678CC">
      <w:pPr>
        <w:spacing w:after="0" w:line="240" w:lineRule="auto"/>
        <w:ind w:left="720" w:firstLine="720"/>
        <w:rPr>
          <w:rFonts w:eastAsia="Times New Roman"/>
          <w:szCs w:val="24"/>
        </w:rPr>
      </w:pPr>
      <w:r w:rsidRPr="001678CC">
        <w:rPr>
          <w:rFonts w:eastAsia="Times New Roman"/>
          <w:szCs w:val="24"/>
        </w:rPr>
        <w:t>Jennifer Scharf</w:t>
      </w:r>
    </w:p>
    <w:p w14:paraId="185ED932" w14:textId="599713CB" w:rsidR="001678CC" w:rsidRPr="001678CC" w:rsidRDefault="001678CC" w:rsidP="001678CC">
      <w:pPr>
        <w:spacing w:after="0" w:line="240" w:lineRule="auto"/>
        <w:ind w:firstLine="720"/>
        <w:rPr>
          <w:rFonts w:eastAsia="Times New Roman"/>
          <w:b/>
          <w:szCs w:val="24"/>
        </w:rPr>
      </w:pPr>
      <w:r w:rsidRPr="001678CC">
        <w:rPr>
          <w:rFonts w:eastAsia="Times New Roman"/>
          <w:b/>
          <w:szCs w:val="24"/>
        </w:rPr>
        <w:t>Genetic Discoveries and Other Health Conditions Co-occurring with Stuttering: Q and A</w:t>
      </w:r>
    </w:p>
    <w:p w14:paraId="13DF277E" w14:textId="72CE133A" w:rsidR="001678CC" w:rsidRDefault="001678CC" w:rsidP="001678CC">
      <w:pPr>
        <w:spacing w:after="0" w:line="240" w:lineRule="auto"/>
        <w:ind w:left="720" w:firstLine="720"/>
        <w:rPr>
          <w:rFonts w:eastAsia="Times New Roman"/>
          <w:szCs w:val="24"/>
        </w:rPr>
      </w:pPr>
      <w:r w:rsidRPr="001678CC">
        <w:rPr>
          <w:rFonts w:eastAsia="Times New Roman"/>
          <w:szCs w:val="24"/>
        </w:rPr>
        <w:t>Shelly Jo Kraft</w:t>
      </w:r>
    </w:p>
    <w:p w14:paraId="66C49653" w14:textId="0207F872" w:rsidR="001678CC" w:rsidRPr="001678CC" w:rsidRDefault="001678CC" w:rsidP="001678CC">
      <w:pPr>
        <w:spacing w:after="0" w:line="240" w:lineRule="auto"/>
        <w:ind w:firstLine="720"/>
        <w:rPr>
          <w:rFonts w:eastAsia="Times New Roman"/>
          <w:b/>
          <w:szCs w:val="24"/>
        </w:rPr>
      </w:pPr>
      <w:r w:rsidRPr="001678CC">
        <w:rPr>
          <w:rFonts w:eastAsia="Times New Roman"/>
          <w:b/>
          <w:szCs w:val="24"/>
        </w:rPr>
        <w:t>Stuttering and Humor</w:t>
      </w:r>
    </w:p>
    <w:p w14:paraId="1BA13843" w14:textId="00F3BAA0" w:rsidR="00A74622" w:rsidRDefault="001678CC" w:rsidP="000B3407">
      <w:pPr>
        <w:spacing w:after="0" w:line="240" w:lineRule="auto"/>
        <w:ind w:left="720" w:firstLine="720"/>
        <w:rPr>
          <w:rFonts w:eastAsia="Times New Roman"/>
          <w:szCs w:val="24"/>
        </w:rPr>
      </w:pPr>
      <w:r>
        <w:rPr>
          <w:rFonts w:eastAsia="Times New Roman"/>
          <w:szCs w:val="24"/>
        </w:rPr>
        <w:t>Timothy Flynn</w:t>
      </w:r>
    </w:p>
    <w:p w14:paraId="20740B32" w14:textId="79794722" w:rsidR="001678CC" w:rsidRDefault="001678CC" w:rsidP="00475113">
      <w:pPr>
        <w:spacing w:after="0" w:line="240" w:lineRule="auto"/>
        <w:rPr>
          <w:rFonts w:eastAsia="Times New Roman"/>
          <w:szCs w:val="24"/>
        </w:rPr>
      </w:pPr>
      <w:r>
        <w:rPr>
          <w:rFonts w:eastAsia="Times New Roman"/>
          <w:szCs w:val="24"/>
        </w:rPr>
        <w:t>June 16-17, 2023</w:t>
      </w:r>
    </w:p>
    <w:p w14:paraId="5FD1E4FE" w14:textId="77777777" w:rsidR="001678CC" w:rsidRPr="00AB3458" w:rsidRDefault="001678CC" w:rsidP="001678CC">
      <w:pPr>
        <w:spacing w:after="0" w:line="240" w:lineRule="auto"/>
        <w:rPr>
          <w:rFonts w:eastAsia="Times New Roman"/>
          <w:b/>
          <w:szCs w:val="24"/>
        </w:rPr>
      </w:pPr>
      <w:r>
        <w:rPr>
          <w:rFonts w:eastAsia="Times New Roman"/>
          <w:szCs w:val="24"/>
        </w:rPr>
        <w:tab/>
      </w:r>
      <w:r w:rsidRPr="00AB3458">
        <w:rPr>
          <w:rFonts w:eastAsia="Times New Roman"/>
          <w:b/>
          <w:szCs w:val="24"/>
        </w:rPr>
        <w:t>Louisiana Speech-Language-Hearing Association Convention</w:t>
      </w:r>
    </w:p>
    <w:p w14:paraId="3CAACC54" w14:textId="5B2B4461" w:rsidR="001678CC" w:rsidRDefault="001678CC" w:rsidP="00475113">
      <w:pPr>
        <w:spacing w:after="0" w:line="240" w:lineRule="auto"/>
        <w:rPr>
          <w:rFonts w:eastAsia="Times New Roman"/>
          <w:szCs w:val="24"/>
        </w:rPr>
      </w:pPr>
      <w:r>
        <w:rPr>
          <w:rFonts w:eastAsia="Times New Roman"/>
          <w:szCs w:val="24"/>
        </w:rPr>
        <w:tab/>
        <w:t>*attended and presented</w:t>
      </w:r>
    </w:p>
    <w:p w14:paraId="59FC6182" w14:textId="77777777" w:rsidR="00A74622" w:rsidRDefault="00A74622" w:rsidP="00475113">
      <w:pPr>
        <w:spacing w:after="0" w:line="240" w:lineRule="auto"/>
        <w:rPr>
          <w:rFonts w:eastAsia="Times New Roman"/>
          <w:szCs w:val="24"/>
        </w:rPr>
      </w:pPr>
    </w:p>
    <w:p w14:paraId="54C8CDBA" w14:textId="1C21DBDD" w:rsidR="00475113" w:rsidRPr="00475113" w:rsidRDefault="00475113" w:rsidP="00475113">
      <w:pPr>
        <w:spacing w:after="0" w:line="240" w:lineRule="auto"/>
        <w:rPr>
          <w:rFonts w:eastAsia="Times New Roman"/>
          <w:szCs w:val="24"/>
        </w:rPr>
      </w:pPr>
      <w:r w:rsidRPr="00475113">
        <w:rPr>
          <w:rFonts w:eastAsia="Times New Roman"/>
          <w:szCs w:val="24"/>
        </w:rPr>
        <w:t xml:space="preserve">March 9 and 10, 2023 </w:t>
      </w:r>
    </w:p>
    <w:p w14:paraId="4B1A3864" w14:textId="5A10B0CC" w:rsidR="00475113" w:rsidRPr="00475113" w:rsidRDefault="00475113" w:rsidP="00475113">
      <w:pPr>
        <w:spacing w:after="0" w:line="240" w:lineRule="auto"/>
        <w:rPr>
          <w:rFonts w:eastAsia="Times New Roman"/>
          <w:b/>
          <w:szCs w:val="24"/>
        </w:rPr>
      </w:pPr>
      <w:r w:rsidRPr="00475113">
        <w:rPr>
          <w:rFonts w:eastAsia="Times New Roman"/>
          <w:szCs w:val="24"/>
        </w:rPr>
        <w:tab/>
      </w:r>
      <w:r w:rsidRPr="00475113">
        <w:rPr>
          <w:rFonts w:eastAsia="Times New Roman"/>
          <w:b/>
          <w:szCs w:val="24"/>
        </w:rPr>
        <w:t xml:space="preserve">Evidence-Based Tools for Working in Dementia Care and End-of-Life Care </w:t>
      </w:r>
    </w:p>
    <w:p w14:paraId="47C329D7" w14:textId="2CDEF91B" w:rsidR="00475113" w:rsidRDefault="00475113" w:rsidP="001555E7">
      <w:pPr>
        <w:spacing w:after="0" w:line="240" w:lineRule="auto"/>
        <w:rPr>
          <w:rFonts w:eastAsia="Times New Roman"/>
          <w:szCs w:val="24"/>
        </w:rPr>
      </w:pPr>
      <w:r w:rsidRPr="00475113">
        <w:rPr>
          <w:rFonts w:eastAsia="Times New Roman"/>
          <w:szCs w:val="24"/>
        </w:rPr>
        <w:tab/>
      </w:r>
      <w:r w:rsidRPr="00475113">
        <w:rPr>
          <w:rFonts w:eastAsia="Times New Roman"/>
          <w:szCs w:val="24"/>
        </w:rPr>
        <w:tab/>
        <w:t>Dr. Amanda Stead</w:t>
      </w:r>
    </w:p>
    <w:p w14:paraId="1A9F02FD" w14:textId="4D5B6F21" w:rsidR="00211EAA" w:rsidRDefault="00211EAA" w:rsidP="001555E7">
      <w:pPr>
        <w:spacing w:after="0" w:line="240" w:lineRule="auto"/>
        <w:rPr>
          <w:rFonts w:eastAsia="Times New Roman"/>
          <w:szCs w:val="24"/>
        </w:rPr>
      </w:pPr>
      <w:r>
        <w:rPr>
          <w:rFonts w:eastAsia="Times New Roman"/>
          <w:szCs w:val="24"/>
        </w:rPr>
        <w:t>June 29, 2022-July 2, 2022</w:t>
      </w:r>
    </w:p>
    <w:p w14:paraId="61426FBC" w14:textId="77777777" w:rsidR="00211EAA" w:rsidRDefault="00211EAA" w:rsidP="00211EAA">
      <w:pPr>
        <w:spacing w:after="0" w:line="240" w:lineRule="auto"/>
        <w:rPr>
          <w:rFonts w:eastAsia="Times New Roman"/>
          <w:szCs w:val="24"/>
        </w:rPr>
      </w:pPr>
      <w:r>
        <w:rPr>
          <w:rFonts w:eastAsia="Times New Roman"/>
          <w:szCs w:val="24"/>
        </w:rPr>
        <w:tab/>
        <w:t>Annual National Stuttering Association Conference</w:t>
      </w:r>
    </w:p>
    <w:p w14:paraId="4CC5789B" w14:textId="77777777" w:rsidR="00211EAA" w:rsidRPr="00211EAA" w:rsidRDefault="00211EAA" w:rsidP="001555E7">
      <w:pPr>
        <w:spacing w:after="0" w:line="240" w:lineRule="auto"/>
        <w:rPr>
          <w:rFonts w:eastAsia="Times New Roman"/>
          <w:b/>
          <w:szCs w:val="24"/>
        </w:rPr>
      </w:pPr>
      <w:r>
        <w:rPr>
          <w:rFonts w:eastAsia="Times New Roman"/>
          <w:szCs w:val="24"/>
        </w:rPr>
        <w:tab/>
      </w:r>
      <w:r w:rsidRPr="00211EAA">
        <w:rPr>
          <w:rFonts w:eastAsia="Times New Roman"/>
          <w:b/>
          <w:szCs w:val="24"/>
        </w:rPr>
        <w:t>You’re Faking It</w:t>
      </w:r>
    </w:p>
    <w:p w14:paraId="4EB0AF12" w14:textId="77777777" w:rsidR="00211EAA" w:rsidRDefault="00211EAA" w:rsidP="001555E7">
      <w:pPr>
        <w:spacing w:after="0" w:line="240" w:lineRule="auto"/>
        <w:rPr>
          <w:rFonts w:eastAsia="Times New Roman"/>
          <w:bCs/>
          <w:szCs w:val="24"/>
        </w:rPr>
      </w:pPr>
      <w:r>
        <w:rPr>
          <w:rFonts w:eastAsia="Times New Roman"/>
          <w:szCs w:val="24"/>
        </w:rPr>
        <w:tab/>
      </w:r>
      <w:r>
        <w:rPr>
          <w:rFonts w:eastAsia="Times New Roman"/>
          <w:szCs w:val="24"/>
        </w:rPr>
        <w:tab/>
      </w:r>
      <w:r w:rsidRPr="00211EAA">
        <w:rPr>
          <w:rFonts w:eastAsia="Times New Roman"/>
          <w:bCs/>
          <w:szCs w:val="24"/>
        </w:rPr>
        <w:t xml:space="preserve">Marc </w:t>
      </w:r>
      <w:proofErr w:type="spellStart"/>
      <w:r w:rsidRPr="00211EAA">
        <w:rPr>
          <w:rFonts w:eastAsia="Times New Roman"/>
          <w:bCs/>
          <w:szCs w:val="24"/>
        </w:rPr>
        <w:t>Winski</w:t>
      </w:r>
      <w:proofErr w:type="spellEnd"/>
    </w:p>
    <w:p w14:paraId="6B391A6E" w14:textId="77777777" w:rsidR="00211EAA" w:rsidRPr="00211EAA" w:rsidRDefault="00211EAA" w:rsidP="001555E7">
      <w:pPr>
        <w:spacing w:after="0" w:line="240" w:lineRule="auto"/>
        <w:rPr>
          <w:rFonts w:eastAsia="Times New Roman"/>
          <w:b/>
          <w:bCs/>
          <w:szCs w:val="24"/>
        </w:rPr>
      </w:pPr>
      <w:r>
        <w:rPr>
          <w:rFonts w:eastAsia="Times New Roman"/>
          <w:bCs/>
          <w:szCs w:val="24"/>
        </w:rPr>
        <w:tab/>
      </w:r>
      <w:r w:rsidRPr="00211EAA">
        <w:rPr>
          <w:rFonts w:eastAsia="Times New Roman"/>
          <w:b/>
          <w:bCs/>
          <w:szCs w:val="24"/>
        </w:rPr>
        <w:t>Normalizing Stuttering in the Classroom</w:t>
      </w:r>
    </w:p>
    <w:p w14:paraId="08B7E673" w14:textId="77777777" w:rsidR="00211EAA" w:rsidRPr="00211EAA" w:rsidRDefault="00211EAA" w:rsidP="001555E7">
      <w:pPr>
        <w:spacing w:after="0" w:line="240" w:lineRule="auto"/>
        <w:rPr>
          <w:rFonts w:eastAsia="Times New Roman"/>
          <w:bCs/>
          <w:szCs w:val="24"/>
        </w:rPr>
      </w:pPr>
      <w:r>
        <w:rPr>
          <w:rFonts w:eastAsia="Times New Roman"/>
          <w:bCs/>
          <w:szCs w:val="24"/>
        </w:rPr>
        <w:tab/>
      </w:r>
      <w:r>
        <w:rPr>
          <w:rFonts w:eastAsia="Times New Roman"/>
          <w:bCs/>
          <w:szCs w:val="24"/>
        </w:rPr>
        <w:tab/>
      </w:r>
      <w:proofErr w:type="spellStart"/>
      <w:r w:rsidRPr="00211EAA">
        <w:rPr>
          <w:rFonts w:eastAsia="Times New Roman"/>
          <w:bCs/>
          <w:szCs w:val="24"/>
        </w:rPr>
        <w:t>Loryn</w:t>
      </w:r>
      <w:proofErr w:type="spellEnd"/>
      <w:r w:rsidRPr="00211EAA">
        <w:rPr>
          <w:rFonts w:eastAsia="Times New Roman"/>
          <w:bCs/>
          <w:szCs w:val="24"/>
        </w:rPr>
        <w:t xml:space="preserve"> McGill</w:t>
      </w:r>
    </w:p>
    <w:p w14:paraId="12108041" w14:textId="77777777" w:rsidR="00211EAA" w:rsidRDefault="00211EAA" w:rsidP="001555E7">
      <w:pPr>
        <w:spacing w:after="0" w:line="240" w:lineRule="auto"/>
        <w:rPr>
          <w:rFonts w:eastAsia="Times New Roman"/>
          <w:b/>
          <w:bCs/>
          <w:szCs w:val="24"/>
        </w:rPr>
      </w:pPr>
      <w:r>
        <w:rPr>
          <w:rFonts w:eastAsia="Times New Roman"/>
          <w:b/>
          <w:bCs/>
          <w:szCs w:val="24"/>
        </w:rPr>
        <w:tab/>
        <w:t>Family Support for a Child Who Stutters</w:t>
      </w:r>
    </w:p>
    <w:p w14:paraId="1E14F31D" w14:textId="77777777" w:rsidR="00211EAA" w:rsidRPr="00211EAA" w:rsidRDefault="00211EAA" w:rsidP="001555E7">
      <w:pPr>
        <w:spacing w:after="0" w:line="240" w:lineRule="auto"/>
        <w:rPr>
          <w:rFonts w:eastAsia="Times New Roman"/>
          <w:bCs/>
          <w:szCs w:val="24"/>
        </w:rPr>
      </w:pPr>
      <w:r>
        <w:rPr>
          <w:rFonts w:eastAsia="Times New Roman"/>
          <w:b/>
          <w:bCs/>
          <w:szCs w:val="24"/>
        </w:rPr>
        <w:tab/>
      </w:r>
      <w:r>
        <w:rPr>
          <w:rFonts w:eastAsia="Times New Roman"/>
          <w:b/>
          <w:bCs/>
          <w:szCs w:val="24"/>
        </w:rPr>
        <w:tab/>
      </w:r>
      <w:r w:rsidRPr="00211EAA">
        <w:rPr>
          <w:rFonts w:eastAsia="Times New Roman"/>
          <w:bCs/>
          <w:szCs w:val="24"/>
        </w:rPr>
        <w:t>Kelly Kaczmarski</w:t>
      </w:r>
    </w:p>
    <w:p w14:paraId="24BF6D8A" w14:textId="77777777" w:rsidR="00211EAA" w:rsidRDefault="00211EAA" w:rsidP="001555E7">
      <w:pPr>
        <w:spacing w:after="0" w:line="240" w:lineRule="auto"/>
        <w:rPr>
          <w:rFonts w:eastAsia="Times New Roman"/>
          <w:b/>
          <w:bCs/>
          <w:szCs w:val="24"/>
        </w:rPr>
      </w:pPr>
      <w:r>
        <w:rPr>
          <w:rFonts w:eastAsia="Times New Roman"/>
          <w:b/>
          <w:bCs/>
          <w:szCs w:val="24"/>
        </w:rPr>
        <w:tab/>
        <w:t>Happily Stuttering at School</w:t>
      </w:r>
    </w:p>
    <w:p w14:paraId="5ED9FDFB" w14:textId="77777777" w:rsidR="00211EAA" w:rsidRPr="00211EAA" w:rsidRDefault="00211EAA" w:rsidP="001555E7">
      <w:pPr>
        <w:spacing w:after="0" w:line="240" w:lineRule="auto"/>
        <w:rPr>
          <w:rFonts w:eastAsia="Times New Roman"/>
          <w:bCs/>
          <w:szCs w:val="24"/>
        </w:rPr>
      </w:pPr>
      <w:r>
        <w:rPr>
          <w:rFonts w:eastAsia="Times New Roman"/>
          <w:b/>
          <w:bCs/>
          <w:szCs w:val="24"/>
        </w:rPr>
        <w:tab/>
      </w:r>
      <w:r>
        <w:rPr>
          <w:rFonts w:eastAsia="Times New Roman"/>
          <w:b/>
          <w:bCs/>
          <w:szCs w:val="24"/>
        </w:rPr>
        <w:tab/>
      </w:r>
      <w:r w:rsidRPr="00211EAA">
        <w:rPr>
          <w:rFonts w:eastAsia="Times New Roman"/>
          <w:bCs/>
          <w:szCs w:val="24"/>
        </w:rPr>
        <w:t>Jill Barton</w:t>
      </w:r>
    </w:p>
    <w:p w14:paraId="6BF15E86" w14:textId="77777777" w:rsidR="00211EAA" w:rsidRDefault="00211EAA" w:rsidP="00211EAA">
      <w:pPr>
        <w:spacing w:after="0" w:line="240" w:lineRule="auto"/>
        <w:ind w:left="720"/>
        <w:rPr>
          <w:rFonts w:eastAsia="Times New Roman"/>
          <w:b/>
          <w:bCs/>
          <w:szCs w:val="24"/>
        </w:rPr>
      </w:pPr>
      <w:r w:rsidRPr="00211EAA">
        <w:rPr>
          <w:rFonts w:eastAsia="Times New Roman"/>
          <w:b/>
          <w:bCs/>
          <w:szCs w:val="24"/>
        </w:rPr>
        <w:t>New Tools For Inner Space And Outer Space: How To Practice Self-Acceptance And Self-Advocacy</w:t>
      </w:r>
    </w:p>
    <w:p w14:paraId="25C41A71" w14:textId="77777777" w:rsidR="00211EAA" w:rsidRDefault="00211EAA" w:rsidP="001555E7">
      <w:pPr>
        <w:spacing w:after="0" w:line="240" w:lineRule="auto"/>
        <w:rPr>
          <w:rFonts w:eastAsia="Times New Roman"/>
          <w:bCs/>
          <w:szCs w:val="24"/>
        </w:rPr>
      </w:pPr>
      <w:r>
        <w:rPr>
          <w:rFonts w:eastAsia="Times New Roman"/>
          <w:b/>
          <w:bCs/>
          <w:szCs w:val="24"/>
        </w:rPr>
        <w:tab/>
      </w:r>
      <w:r>
        <w:rPr>
          <w:rFonts w:eastAsia="Times New Roman"/>
          <w:b/>
          <w:bCs/>
          <w:szCs w:val="24"/>
        </w:rPr>
        <w:tab/>
      </w:r>
      <w:r>
        <w:rPr>
          <w:rFonts w:eastAsia="Times New Roman"/>
          <w:bCs/>
          <w:szCs w:val="24"/>
        </w:rPr>
        <w:t xml:space="preserve">Uri Schneider and </w:t>
      </w:r>
      <w:r w:rsidRPr="00211EAA">
        <w:rPr>
          <w:rFonts w:eastAsia="Times New Roman"/>
          <w:bCs/>
          <w:szCs w:val="24"/>
        </w:rPr>
        <w:t>Jennifer Scharf</w:t>
      </w:r>
    </w:p>
    <w:p w14:paraId="6F3719EB" w14:textId="77777777" w:rsidR="00211EAA" w:rsidRPr="00211EAA" w:rsidRDefault="00211EAA" w:rsidP="001555E7">
      <w:pPr>
        <w:spacing w:after="0" w:line="240" w:lineRule="auto"/>
        <w:rPr>
          <w:rFonts w:eastAsia="Times New Roman"/>
          <w:b/>
          <w:bCs/>
          <w:szCs w:val="24"/>
        </w:rPr>
      </w:pPr>
      <w:r>
        <w:rPr>
          <w:rFonts w:eastAsia="Times New Roman"/>
          <w:bCs/>
          <w:szCs w:val="24"/>
        </w:rPr>
        <w:tab/>
      </w:r>
      <w:r w:rsidRPr="00211EAA">
        <w:rPr>
          <w:rFonts w:eastAsia="Times New Roman"/>
          <w:b/>
          <w:bCs/>
          <w:szCs w:val="24"/>
        </w:rPr>
        <w:t>Moments That Make Us</w:t>
      </w:r>
    </w:p>
    <w:p w14:paraId="2FEA4768" w14:textId="77777777" w:rsidR="00211EAA" w:rsidRPr="00211EAA" w:rsidRDefault="00211EAA" w:rsidP="001555E7">
      <w:pPr>
        <w:spacing w:after="0" w:line="240" w:lineRule="auto"/>
        <w:rPr>
          <w:rFonts w:eastAsia="Times New Roman"/>
          <w:bCs/>
          <w:szCs w:val="24"/>
        </w:rPr>
      </w:pPr>
      <w:r>
        <w:rPr>
          <w:rFonts w:eastAsia="Times New Roman"/>
          <w:bCs/>
          <w:szCs w:val="24"/>
        </w:rPr>
        <w:tab/>
      </w:r>
      <w:r>
        <w:rPr>
          <w:rFonts w:eastAsia="Times New Roman"/>
          <w:bCs/>
          <w:szCs w:val="24"/>
        </w:rPr>
        <w:tab/>
      </w:r>
      <w:r w:rsidRPr="00211EAA">
        <w:rPr>
          <w:rFonts w:eastAsia="Times New Roman"/>
          <w:bCs/>
          <w:szCs w:val="24"/>
        </w:rPr>
        <w:t>Morgan Lott</w:t>
      </w:r>
    </w:p>
    <w:p w14:paraId="49C21E26" w14:textId="77777777" w:rsidR="00211EAA" w:rsidRPr="00211EAA" w:rsidRDefault="00211EAA" w:rsidP="00211EAA">
      <w:pPr>
        <w:spacing w:after="0" w:line="240" w:lineRule="auto"/>
        <w:rPr>
          <w:rFonts w:eastAsia="Times New Roman"/>
          <w:b/>
          <w:bCs/>
          <w:szCs w:val="24"/>
        </w:rPr>
      </w:pPr>
      <w:r>
        <w:rPr>
          <w:rFonts w:eastAsia="Times New Roman"/>
          <w:b/>
          <w:bCs/>
          <w:szCs w:val="24"/>
        </w:rPr>
        <w:tab/>
      </w:r>
      <w:r w:rsidRPr="00211EAA">
        <w:rPr>
          <w:rFonts w:eastAsia="Times New Roman"/>
          <w:b/>
          <w:bCs/>
          <w:szCs w:val="24"/>
        </w:rPr>
        <w:t>Stuttering And Intersectional Stigma</w:t>
      </w:r>
    </w:p>
    <w:p w14:paraId="370B6894" w14:textId="77777777" w:rsidR="00211EAA" w:rsidRPr="00211EAA" w:rsidRDefault="00211EAA" w:rsidP="001555E7">
      <w:pPr>
        <w:spacing w:after="0" w:line="240" w:lineRule="auto"/>
        <w:rPr>
          <w:rFonts w:eastAsia="Times New Roman"/>
          <w:bCs/>
          <w:szCs w:val="24"/>
        </w:rPr>
      </w:pPr>
      <w:r>
        <w:rPr>
          <w:rFonts w:eastAsia="Times New Roman"/>
          <w:szCs w:val="24"/>
        </w:rPr>
        <w:tab/>
      </w:r>
      <w:r>
        <w:rPr>
          <w:rFonts w:eastAsia="Times New Roman"/>
          <w:szCs w:val="24"/>
        </w:rPr>
        <w:tab/>
      </w:r>
      <w:r w:rsidRPr="00211EAA">
        <w:rPr>
          <w:rFonts w:eastAsia="Times New Roman"/>
          <w:bCs/>
          <w:szCs w:val="24"/>
        </w:rPr>
        <w:t xml:space="preserve">Tiffani </w:t>
      </w:r>
      <w:proofErr w:type="spellStart"/>
      <w:r w:rsidRPr="00211EAA">
        <w:rPr>
          <w:rFonts w:eastAsia="Times New Roman"/>
          <w:bCs/>
          <w:szCs w:val="24"/>
        </w:rPr>
        <w:t>Kittilstved</w:t>
      </w:r>
      <w:proofErr w:type="spellEnd"/>
      <w:r w:rsidRPr="00211EAA">
        <w:rPr>
          <w:rFonts w:eastAsia="Times New Roman"/>
          <w:bCs/>
          <w:szCs w:val="24"/>
        </w:rPr>
        <w:t xml:space="preserve"> and Derek Daniels</w:t>
      </w:r>
    </w:p>
    <w:p w14:paraId="4BB7C843" w14:textId="77777777" w:rsidR="00211EAA" w:rsidRPr="00211EAA" w:rsidRDefault="00211EAA" w:rsidP="00211EAA">
      <w:pPr>
        <w:spacing w:after="0" w:line="240" w:lineRule="auto"/>
        <w:rPr>
          <w:rFonts w:eastAsia="Times New Roman"/>
          <w:b/>
          <w:bCs/>
          <w:szCs w:val="24"/>
        </w:rPr>
      </w:pPr>
      <w:r>
        <w:rPr>
          <w:rFonts w:eastAsia="Times New Roman"/>
          <w:b/>
          <w:bCs/>
          <w:szCs w:val="24"/>
        </w:rPr>
        <w:tab/>
      </w:r>
      <w:r w:rsidRPr="00211EAA">
        <w:rPr>
          <w:rFonts w:eastAsia="Times New Roman"/>
          <w:b/>
          <w:bCs/>
          <w:szCs w:val="24"/>
        </w:rPr>
        <w:t>From Victim To Survivor: The Process Of Change</w:t>
      </w:r>
    </w:p>
    <w:p w14:paraId="648A8BA7" w14:textId="77777777" w:rsidR="00211EAA" w:rsidRDefault="00211EAA" w:rsidP="001555E7">
      <w:pPr>
        <w:spacing w:after="0" w:line="240" w:lineRule="auto"/>
        <w:rPr>
          <w:rFonts w:eastAsia="Times New Roman"/>
          <w:szCs w:val="24"/>
        </w:rPr>
      </w:pPr>
      <w:r>
        <w:rPr>
          <w:rFonts w:eastAsia="Times New Roman"/>
          <w:szCs w:val="24"/>
        </w:rPr>
        <w:tab/>
      </w:r>
      <w:r>
        <w:rPr>
          <w:rFonts w:eastAsia="Times New Roman"/>
          <w:szCs w:val="24"/>
        </w:rPr>
        <w:tab/>
        <w:t>Lee Reeves</w:t>
      </w:r>
    </w:p>
    <w:p w14:paraId="321C734A" w14:textId="77777777" w:rsidR="00211EAA" w:rsidRPr="00211EAA" w:rsidRDefault="00211EAA" w:rsidP="001555E7">
      <w:pPr>
        <w:spacing w:after="0" w:line="240" w:lineRule="auto"/>
        <w:rPr>
          <w:rFonts w:eastAsia="Times New Roman"/>
          <w:b/>
          <w:szCs w:val="24"/>
        </w:rPr>
      </w:pPr>
      <w:r>
        <w:rPr>
          <w:rFonts w:eastAsia="Times New Roman"/>
          <w:szCs w:val="24"/>
        </w:rPr>
        <w:tab/>
      </w:r>
      <w:r w:rsidRPr="00211EAA">
        <w:rPr>
          <w:rFonts w:eastAsia="Times New Roman"/>
          <w:b/>
          <w:szCs w:val="24"/>
        </w:rPr>
        <w:t>Self-advocating in the Workplace for PWS</w:t>
      </w:r>
    </w:p>
    <w:p w14:paraId="57974E02" w14:textId="543C6EAA" w:rsidR="006C5CF5" w:rsidRDefault="00211EAA" w:rsidP="001555E7">
      <w:pPr>
        <w:spacing w:after="0" w:line="240" w:lineRule="auto"/>
        <w:rPr>
          <w:rFonts w:eastAsia="Times New Roman"/>
          <w:szCs w:val="24"/>
        </w:rPr>
      </w:pPr>
      <w:r>
        <w:rPr>
          <w:rFonts w:eastAsia="Times New Roman"/>
          <w:szCs w:val="24"/>
        </w:rPr>
        <w:tab/>
      </w:r>
      <w:r>
        <w:rPr>
          <w:rFonts w:eastAsia="Times New Roman"/>
          <w:szCs w:val="24"/>
        </w:rPr>
        <w:tab/>
      </w:r>
      <w:r w:rsidRPr="00211EAA">
        <w:rPr>
          <w:rFonts w:eastAsia="Times New Roman"/>
          <w:bCs/>
          <w:szCs w:val="24"/>
        </w:rPr>
        <w:t>John Ontiver</w:t>
      </w:r>
      <w:r>
        <w:rPr>
          <w:rFonts w:eastAsia="Times New Roman"/>
          <w:bCs/>
          <w:szCs w:val="24"/>
        </w:rPr>
        <w:t xml:space="preserve">os and </w:t>
      </w:r>
      <w:r w:rsidRPr="00211EAA">
        <w:rPr>
          <w:rFonts w:eastAsia="Times New Roman"/>
          <w:bCs/>
          <w:szCs w:val="24"/>
        </w:rPr>
        <w:t>Catherine Moroney</w:t>
      </w:r>
    </w:p>
    <w:p w14:paraId="32315EAC" w14:textId="099FEEC2" w:rsidR="00AB3458" w:rsidRDefault="00AB3458" w:rsidP="001555E7">
      <w:pPr>
        <w:spacing w:after="0" w:line="240" w:lineRule="auto"/>
        <w:rPr>
          <w:rFonts w:eastAsia="Times New Roman"/>
          <w:szCs w:val="24"/>
        </w:rPr>
      </w:pPr>
      <w:r>
        <w:rPr>
          <w:rFonts w:eastAsia="Times New Roman"/>
          <w:szCs w:val="24"/>
        </w:rPr>
        <w:t>June 3 and 4, 2022</w:t>
      </w:r>
    </w:p>
    <w:p w14:paraId="2B09AF3F" w14:textId="77777777" w:rsidR="00AB3458" w:rsidRPr="00AB3458" w:rsidRDefault="00AB3458" w:rsidP="001555E7">
      <w:pPr>
        <w:spacing w:after="0" w:line="240" w:lineRule="auto"/>
        <w:rPr>
          <w:rFonts w:eastAsia="Times New Roman"/>
          <w:b/>
          <w:szCs w:val="24"/>
        </w:rPr>
      </w:pPr>
      <w:r>
        <w:rPr>
          <w:rFonts w:eastAsia="Times New Roman"/>
          <w:szCs w:val="24"/>
        </w:rPr>
        <w:tab/>
      </w:r>
      <w:r w:rsidRPr="00AB3458">
        <w:rPr>
          <w:rFonts w:eastAsia="Times New Roman"/>
          <w:b/>
          <w:szCs w:val="24"/>
        </w:rPr>
        <w:t>Louisiana Speech-Language-Hearing Association Convention</w:t>
      </w:r>
    </w:p>
    <w:p w14:paraId="422224B8" w14:textId="560E6948" w:rsidR="00AB3458" w:rsidRDefault="00AB3458" w:rsidP="001555E7">
      <w:pPr>
        <w:spacing w:after="0" w:line="240" w:lineRule="auto"/>
        <w:rPr>
          <w:rFonts w:eastAsia="Times New Roman"/>
          <w:szCs w:val="24"/>
        </w:rPr>
      </w:pPr>
      <w:r>
        <w:rPr>
          <w:rFonts w:eastAsia="Times New Roman"/>
          <w:szCs w:val="24"/>
        </w:rPr>
        <w:tab/>
        <w:t>*attended and presented</w:t>
      </w:r>
      <w:r>
        <w:rPr>
          <w:rFonts w:eastAsia="Times New Roman"/>
          <w:szCs w:val="24"/>
        </w:rPr>
        <w:tab/>
      </w:r>
    </w:p>
    <w:p w14:paraId="32E774C5" w14:textId="77777777" w:rsidR="00AB3458" w:rsidRDefault="00AB3458" w:rsidP="001555E7">
      <w:pPr>
        <w:spacing w:after="0" w:line="240" w:lineRule="auto"/>
        <w:rPr>
          <w:rFonts w:eastAsia="Times New Roman"/>
          <w:szCs w:val="24"/>
        </w:rPr>
      </w:pPr>
      <w:r>
        <w:rPr>
          <w:rFonts w:eastAsia="Times New Roman"/>
          <w:szCs w:val="24"/>
        </w:rPr>
        <w:t>May 31, 2022</w:t>
      </w:r>
    </w:p>
    <w:p w14:paraId="74777FCE" w14:textId="77777777" w:rsidR="00AB3458" w:rsidRPr="00AB3458" w:rsidRDefault="00AB3458" w:rsidP="001555E7">
      <w:pPr>
        <w:spacing w:after="0" w:line="240" w:lineRule="auto"/>
        <w:rPr>
          <w:rFonts w:eastAsia="Times New Roman"/>
          <w:b/>
          <w:szCs w:val="24"/>
        </w:rPr>
      </w:pPr>
      <w:r>
        <w:rPr>
          <w:rFonts w:eastAsia="Times New Roman"/>
          <w:szCs w:val="24"/>
        </w:rPr>
        <w:tab/>
      </w:r>
      <w:r w:rsidRPr="00AB3458">
        <w:rPr>
          <w:rFonts w:eastAsia="Times New Roman"/>
          <w:b/>
          <w:szCs w:val="24"/>
        </w:rPr>
        <w:t>Integrating Mindfulness Techniques into Pediatric Speech-Language Pathology</w:t>
      </w:r>
    </w:p>
    <w:p w14:paraId="6912A6ED" w14:textId="318F60E0" w:rsidR="00AB3458" w:rsidRDefault="00AB3458" w:rsidP="001555E7">
      <w:pPr>
        <w:spacing w:after="0" w:line="240" w:lineRule="auto"/>
        <w:rPr>
          <w:rFonts w:eastAsia="Times New Roman"/>
          <w:szCs w:val="24"/>
        </w:rPr>
      </w:pPr>
      <w:r>
        <w:rPr>
          <w:rFonts w:eastAsia="Times New Roman"/>
          <w:szCs w:val="24"/>
        </w:rPr>
        <w:tab/>
      </w:r>
      <w:r>
        <w:rPr>
          <w:rFonts w:eastAsia="Times New Roman"/>
          <w:szCs w:val="24"/>
        </w:rPr>
        <w:tab/>
        <w:t>Northern Speech Services</w:t>
      </w:r>
    </w:p>
    <w:p w14:paraId="0B9AC2A5" w14:textId="77777777" w:rsidR="003E7181" w:rsidRDefault="003E7181" w:rsidP="001555E7">
      <w:pPr>
        <w:spacing w:after="0" w:line="240" w:lineRule="auto"/>
        <w:rPr>
          <w:rFonts w:eastAsia="Times New Roman"/>
          <w:szCs w:val="24"/>
        </w:rPr>
      </w:pPr>
      <w:r>
        <w:rPr>
          <w:rFonts w:eastAsia="Times New Roman"/>
          <w:szCs w:val="24"/>
        </w:rPr>
        <w:t>April 27, 2022</w:t>
      </w:r>
    </w:p>
    <w:p w14:paraId="4B29E0AC" w14:textId="77777777" w:rsidR="003E7181" w:rsidRDefault="003E7181" w:rsidP="001555E7">
      <w:pPr>
        <w:spacing w:after="0" w:line="240" w:lineRule="auto"/>
        <w:rPr>
          <w:rFonts w:eastAsia="Times New Roman"/>
          <w:b/>
          <w:szCs w:val="24"/>
        </w:rPr>
      </w:pPr>
      <w:r>
        <w:rPr>
          <w:rFonts w:eastAsia="Times New Roman"/>
          <w:szCs w:val="24"/>
        </w:rPr>
        <w:tab/>
      </w:r>
      <w:r>
        <w:rPr>
          <w:rFonts w:eastAsia="Times New Roman"/>
          <w:b/>
          <w:szCs w:val="24"/>
        </w:rPr>
        <w:t>Evidence-based Feedback in Clinical Supervision</w:t>
      </w:r>
    </w:p>
    <w:p w14:paraId="209D112F" w14:textId="77777777" w:rsidR="003E7181" w:rsidRPr="003E7181" w:rsidRDefault="003E7181" w:rsidP="003E7181">
      <w:pPr>
        <w:spacing w:after="0" w:line="240" w:lineRule="auto"/>
        <w:ind w:left="1440"/>
        <w:rPr>
          <w:rFonts w:eastAsia="Times New Roman"/>
          <w:szCs w:val="24"/>
        </w:rPr>
      </w:pPr>
      <w:r>
        <w:rPr>
          <w:rFonts w:eastAsia="Times New Roman"/>
          <w:szCs w:val="24"/>
        </w:rPr>
        <w:lastRenderedPageBreak/>
        <w:t xml:space="preserve">Jenny </w:t>
      </w:r>
      <w:proofErr w:type="spellStart"/>
      <w:r>
        <w:rPr>
          <w:rFonts w:eastAsia="Times New Roman"/>
          <w:szCs w:val="24"/>
        </w:rPr>
        <w:t>Brodell</w:t>
      </w:r>
      <w:proofErr w:type="spellEnd"/>
      <w:r>
        <w:rPr>
          <w:rFonts w:eastAsia="Times New Roman"/>
          <w:szCs w:val="24"/>
        </w:rPr>
        <w:t>, M.A., CCC-SLP; Louise Pinkerton, MM, MA, CCC-SLP; Stacy Robinson, MS, CCC-SLP</w:t>
      </w:r>
    </w:p>
    <w:p w14:paraId="44A904BA" w14:textId="77777777" w:rsidR="003E7181" w:rsidRDefault="003E7181" w:rsidP="001555E7">
      <w:pPr>
        <w:spacing w:after="0" w:line="240" w:lineRule="auto"/>
        <w:rPr>
          <w:rFonts w:eastAsia="Times New Roman"/>
          <w:szCs w:val="24"/>
        </w:rPr>
      </w:pPr>
    </w:p>
    <w:p w14:paraId="23272671" w14:textId="77777777" w:rsidR="003E7181" w:rsidRDefault="003E7181" w:rsidP="001555E7">
      <w:pPr>
        <w:spacing w:after="0" w:line="240" w:lineRule="auto"/>
        <w:rPr>
          <w:rFonts w:eastAsia="Times New Roman"/>
          <w:szCs w:val="24"/>
        </w:rPr>
      </w:pPr>
      <w:r>
        <w:rPr>
          <w:rFonts w:eastAsia="Times New Roman"/>
          <w:szCs w:val="24"/>
        </w:rPr>
        <w:t>February 23 and 24, 2022</w:t>
      </w:r>
    </w:p>
    <w:p w14:paraId="2FFA92D8" w14:textId="77777777" w:rsidR="003E7181" w:rsidRDefault="003E7181" w:rsidP="003E7181">
      <w:pPr>
        <w:spacing w:after="0" w:line="240" w:lineRule="auto"/>
        <w:ind w:left="720"/>
        <w:rPr>
          <w:rFonts w:eastAsia="Times New Roman"/>
          <w:b/>
          <w:szCs w:val="24"/>
        </w:rPr>
      </w:pPr>
      <w:r>
        <w:rPr>
          <w:rFonts w:eastAsia="Times New Roman"/>
          <w:b/>
          <w:szCs w:val="24"/>
        </w:rPr>
        <w:t>The importance of phonology and phonetics for reading, spelling, and speech sound production: Assessment and treatment implications for school-based SLPs.</w:t>
      </w:r>
    </w:p>
    <w:p w14:paraId="483D03CB" w14:textId="0AE1F61A" w:rsidR="003E7181" w:rsidRDefault="003E7181" w:rsidP="000B3407">
      <w:pPr>
        <w:spacing w:after="0" w:line="240" w:lineRule="auto"/>
        <w:ind w:left="720"/>
        <w:rPr>
          <w:rFonts w:eastAsia="Times New Roman"/>
          <w:szCs w:val="24"/>
        </w:rPr>
      </w:pPr>
      <w:r>
        <w:rPr>
          <w:rFonts w:eastAsia="Times New Roman"/>
          <w:b/>
          <w:szCs w:val="24"/>
        </w:rPr>
        <w:tab/>
      </w:r>
      <w:r>
        <w:rPr>
          <w:rFonts w:eastAsia="Times New Roman"/>
          <w:szCs w:val="24"/>
        </w:rPr>
        <w:t>Kelly Farquharson Ph.D., CCC-SLP</w:t>
      </w:r>
    </w:p>
    <w:p w14:paraId="67C7631A" w14:textId="77777777" w:rsidR="00AE3A56" w:rsidRDefault="00AE3A56" w:rsidP="001555E7">
      <w:pPr>
        <w:spacing w:after="0" w:line="240" w:lineRule="auto"/>
        <w:rPr>
          <w:rFonts w:eastAsia="Times New Roman"/>
          <w:szCs w:val="24"/>
        </w:rPr>
      </w:pPr>
      <w:r>
        <w:rPr>
          <w:rFonts w:eastAsia="Times New Roman"/>
          <w:szCs w:val="24"/>
        </w:rPr>
        <w:t>July 7, 2021 – July 10, 2021</w:t>
      </w:r>
    </w:p>
    <w:p w14:paraId="6731CCE9" w14:textId="77777777" w:rsidR="00AE3A56" w:rsidRDefault="00AE3A56" w:rsidP="001555E7">
      <w:pPr>
        <w:spacing w:after="0" w:line="240" w:lineRule="auto"/>
        <w:rPr>
          <w:rFonts w:eastAsia="Times New Roman"/>
          <w:szCs w:val="24"/>
        </w:rPr>
      </w:pPr>
      <w:r>
        <w:rPr>
          <w:rFonts w:eastAsia="Times New Roman"/>
          <w:szCs w:val="24"/>
        </w:rPr>
        <w:tab/>
        <w:t>Annual National Stuttering Association Conference</w:t>
      </w:r>
    </w:p>
    <w:p w14:paraId="7C8EF922" w14:textId="77777777" w:rsidR="00AE3A56" w:rsidRDefault="00AE3A56" w:rsidP="001555E7">
      <w:pPr>
        <w:spacing w:after="0" w:line="240" w:lineRule="auto"/>
        <w:rPr>
          <w:rFonts w:eastAsia="Times New Roman"/>
          <w:b/>
          <w:szCs w:val="24"/>
        </w:rPr>
      </w:pPr>
      <w:r>
        <w:rPr>
          <w:rFonts w:eastAsia="Times New Roman"/>
          <w:szCs w:val="24"/>
        </w:rPr>
        <w:tab/>
      </w:r>
      <w:r>
        <w:rPr>
          <w:rFonts w:eastAsia="Times New Roman"/>
          <w:b/>
          <w:szCs w:val="24"/>
        </w:rPr>
        <w:t>Differential Diagnosis of Fluency Disorders</w:t>
      </w:r>
    </w:p>
    <w:p w14:paraId="13F87C2C" w14:textId="77777777" w:rsidR="00AE3A56" w:rsidRDefault="00AE3A56" w:rsidP="001555E7">
      <w:pPr>
        <w:spacing w:after="0" w:line="240" w:lineRule="auto"/>
        <w:rPr>
          <w:rFonts w:eastAsia="Times New Roman"/>
          <w:szCs w:val="24"/>
        </w:rPr>
      </w:pPr>
      <w:r>
        <w:rPr>
          <w:rFonts w:eastAsia="Times New Roman"/>
          <w:b/>
          <w:szCs w:val="24"/>
        </w:rPr>
        <w:tab/>
      </w:r>
      <w:r w:rsidR="00FA26D5">
        <w:rPr>
          <w:rFonts w:eastAsia="Times New Roman"/>
          <w:b/>
          <w:szCs w:val="24"/>
        </w:rPr>
        <w:tab/>
      </w:r>
      <w:r w:rsidR="00FA26D5">
        <w:rPr>
          <w:rFonts w:eastAsia="Times New Roman"/>
          <w:szCs w:val="24"/>
        </w:rPr>
        <w:t xml:space="preserve">Dana </w:t>
      </w:r>
      <w:proofErr w:type="spellStart"/>
      <w:r w:rsidR="00FA26D5" w:rsidRPr="00FA26D5">
        <w:rPr>
          <w:rFonts w:eastAsia="Times New Roman"/>
          <w:szCs w:val="24"/>
        </w:rPr>
        <w:t>Wierzbicki</w:t>
      </w:r>
      <w:proofErr w:type="spellEnd"/>
      <w:r w:rsidR="00FA26D5">
        <w:rPr>
          <w:rFonts w:eastAsia="Times New Roman"/>
          <w:szCs w:val="24"/>
        </w:rPr>
        <w:t>, M.A., CCC-SLP</w:t>
      </w:r>
    </w:p>
    <w:p w14:paraId="3EC07056" w14:textId="77777777" w:rsidR="00FA26D5" w:rsidRDefault="00FA26D5" w:rsidP="001555E7">
      <w:pPr>
        <w:spacing w:after="0" w:line="240" w:lineRule="auto"/>
        <w:rPr>
          <w:rFonts w:eastAsia="Times New Roman"/>
          <w:b/>
          <w:szCs w:val="24"/>
        </w:rPr>
      </w:pPr>
      <w:r>
        <w:rPr>
          <w:rFonts w:eastAsia="Times New Roman"/>
          <w:szCs w:val="24"/>
        </w:rPr>
        <w:tab/>
      </w:r>
      <w:r w:rsidRPr="00FA26D5">
        <w:rPr>
          <w:rFonts w:eastAsia="Times New Roman"/>
          <w:b/>
          <w:szCs w:val="24"/>
        </w:rPr>
        <w:t>Dream. Speak. Live.: How To Navigate Fluency Conformity And Reduce Stuttering Stigma</w:t>
      </w:r>
    </w:p>
    <w:p w14:paraId="77A2709A" w14:textId="77777777" w:rsidR="00FA26D5" w:rsidRDefault="00FA26D5" w:rsidP="001555E7">
      <w:pPr>
        <w:spacing w:after="0" w:line="240" w:lineRule="auto"/>
        <w:rPr>
          <w:rFonts w:eastAsia="Times New Roman"/>
          <w:szCs w:val="24"/>
        </w:rPr>
      </w:pPr>
      <w:r>
        <w:rPr>
          <w:rFonts w:eastAsia="Times New Roman"/>
          <w:b/>
          <w:szCs w:val="24"/>
        </w:rPr>
        <w:tab/>
      </w:r>
      <w:r>
        <w:rPr>
          <w:rFonts w:eastAsia="Times New Roman"/>
          <w:b/>
          <w:szCs w:val="24"/>
        </w:rPr>
        <w:tab/>
      </w:r>
      <w:r w:rsidRPr="00FA26D5">
        <w:rPr>
          <w:rFonts w:eastAsia="Times New Roman"/>
          <w:szCs w:val="24"/>
        </w:rPr>
        <w:t>Courtney T. Byrd, PhD, CCC-SLP</w:t>
      </w:r>
    </w:p>
    <w:p w14:paraId="2DC6AA39" w14:textId="77777777" w:rsidR="00FA26D5" w:rsidRDefault="00FA26D5" w:rsidP="001555E7">
      <w:pPr>
        <w:spacing w:after="0" w:line="240" w:lineRule="auto"/>
        <w:rPr>
          <w:rFonts w:eastAsia="Times New Roman"/>
          <w:b/>
          <w:szCs w:val="24"/>
        </w:rPr>
      </w:pPr>
      <w:r>
        <w:rPr>
          <w:rFonts w:eastAsia="Times New Roman"/>
          <w:szCs w:val="24"/>
        </w:rPr>
        <w:tab/>
      </w:r>
      <w:r w:rsidRPr="00FA26D5">
        <w:rPr>
          <w:rFonts w:eastAsia="Times New Roman"/>
          <w:b/>
          <w:szCs w:val="24"/>
        </w:rPr>
        <w:t>Stuttering And Stress: Bridging The Brain-Body Connection</w:t>
      </w:r>
    </w:p>
    <w:p w14:paraId="397D244D" w14:textId="77777777" w:rsidR="00FA26D5" w:rsidRDefault="00FA26D5" w:rsidP="001555E7">
      <w:pPr>
        <w:spacing w:after="0" w:line="240" w:lineRule="auto"/>
        <w:rPr>
          <w:rFonts w:eastAsia="Times New Roman"/>
          <w:szCs w:val="24"/>
        </w:rPr>
      </w:pPr>
      <w:r>
        <w:rPr>
          <w:rFonts w:eastAsia="Times New Roman"/>
          <w:b/>
          <w:szCs w:val="24"/>
        </w:rPr>
        <w:tab/>
      </w:r>
      <w:r>
        <w:rPr>
          <w:rFonts w:eastAsia="Times New Roman"/>
          <w:b/>
          <w:szCs w:val="24"/>
        </w:rPr>
        <w:tab/>
      </w:r>
      <w:r w:rsidRPr="00FA26D5">
        <w:rPr>
          <w:rFonts w:eastAsia="Times New Roman"/>
          <w:szCs w:val="24"/>
        </w:rPr>
        <w:t xml:space="preserve">Heather </w:t>
      </w:r>
      <w:proofErr w:type="spellStart"/>
      <w:r w:rsidRPr="00FA26D5">
        <w:rPr>
          <w:rFonts w:eastAsia="Times New Roman"/>
          <w:szCs w:val="24"/>
        </w:rPr>
        <w:t>Najman</w:t>
      </w:r>
      <w:proofErr w:type="spellEnd"/>
      <w:r w:rsidRPr="00FA26D5">
        <w:rPr>
          <w:rFonts w:eastAsia="Times New Roman"/>
          <w:szCs w:val="24"/>
        </w:rPr>
        <w:t>, MA, LMFT, SEP and Heather Salvo, M.S., CCC-SLP</w:t>
      </w:r>
    </w:p>
    <w:p w14:paraId="10E65E6A" w14:textId="77777777" w:rsidR="00FA26D5" w:rsidRDefault="00FA26D5" w:rsidP="001555E7">
      <w:pPr>
        <w:spacing w:after="0" w:line="240" w:lineRule="auto"/>
        <w:rPr>
          <w:rFonts w:eastAsia="Times New Roman"/>
          <w:b/>
          <w:szCs w:val="24"/>
        </w:rPr>
      </w:pPr>
      <w:r>
        <w:rPr>
          <w:rFonts w:eastAsia="Times New Roman"/>
          <w:szCs w:val="24"/>
        </w:rPr>
        <w:tab/>
      </w:r>
      <w:r w:rsidRPr="00FA26D5">
        <w:rPr>
          <w:rFonts w:eastAsia="Times New Roman"/>
          <w:b/>
          <w:szCs w:val="24"/>
        </w:rPr>
        <w:t>Why, When, And How Should I Share That I Stutter?</w:t>
      </w:r>
    </w:p>
    <w:p w14:paraId="70C0C413" w14:textId="77777777" w:rsidR="00FA26D5" w:rsidRDefault="00FA26D5" w:rsidP="001555E7">
      <w:pPr>
        <w:spacing w:after="0" w:line="240" w:lineRule="auto"/>
        <w:rPr>
          <w:rFonts w:eastAsia="Times New Roman"/>
          <w:szCs w:val="24"/>
        </w:rPr>
      </w:pPr>
      <w:r>
        <w:rPr>
          <w:rFonts w:eastAsia="Times New Roman"/>
          <w:b/>
          <w:szCs w:val="24"/>
        </w:rPr>
        <w:tab/>
      </w:r>
      <w:r>
        <w:rPr>
          <w:rFonts w:eastAsia="Times New Roman"/>
          <w:b/>
          <w:szCs w:val="24"/>
        </w:rPr>
        <w:tab/>
      </w:r>
      <w:r w:rsidRPr="00FA26D5">
        <w:rPr>
          <w:rFonts w:eastAsia="Times New Roman"/>
          <w:szCs w:val="24"/>
        </w:rPr>
        <w:t>UT Austin Graduate Students and Courtney T. Byrd, PhD, CCC-SLP</w:t>
      </w:r>
    </w:p>
    <w:p w14:paraId="2E2EF641" w14:textId="77777777" w:rsidR="00FA26D5" w:rsidRDefault="00FA26D5" w:rsidP="001555E7">
      <w:pPr>
        <w:spacing w:after="0" w:line="240" w:lineRule="auto"/>
        <w:rPr>
          <w:rFonts w:eastAsia="Times New Roman"/>
          <w:b/>
          <w:szCs w:val="24"/>
        </w:rPr>
      </w:pPr>
      <w:r w:rsidRPr="00FA26D5">
        <w:rPr>
          <w:rFonts w:eastAsia="Times New Roman"/>
          <w:b/>
          <w:szCs w:val="24"/>
        </w:rPr>
        <w:tab/>
        <w:t>Cultural &amp; Linguistic Diversity In Stuttering</w:t>
      </w:r>
    </w:p>
    <w:p w14:paraId="5AA9DE13" w14:textId="77777777" w:rsidR="00FA26D5" w:rsidRDefault="00FA26D5" w:rsidP="001555E7">
      <w:pPr>
        <w:spacing w:after="0" w:line="240" w:lineRule="auto"/>
        <w:rPr>
          <w:rFonts w:eastAsia="Times New Roman"/>
          <w:szCs w:val="24"/>
        </w:rPr>
      </w:pPr>
      <w:r>
        <w:rPr>
          <w:rFonts w:eastAsia="Times New Roman"/>
          <w:b/>
          <w:szCs w:val="24"/>
        </w:rPr>
        <w:tab/>
      </w:r>
      <w:r>
        <w:rPr>
          <w:rFonts w:eastAsia="Times New Roman"/>
          <w:b/>
          <w:szCs w:val="24"/>
        </w:rPr>
        <w:tab/>
      </w:r>
      <w:r w:rsidRPr="00FA26D5">
        <w:rPr>
          <w:rFonts w:eastAsia="Times New Roman"/>
          <w:szCs w:val="24"/>
        </w:rPr>
        <w:t xml:space="preserve">Derek Daniels, Ph.D., CCC-SLP, Ana Paula G. </w:t>
      </w:r>
      <w:proofErr w:type="spellStart"/>
      <w:r w:rsidRPr="00FA26D5">
        <w:rPr>
          <w:rFonts w:eastAsia="Times New Roman"/>
          <w:szCs w:val="24"/>
        </w:rPr>
        <w:t>Mumy</w:t>
      </w:r>
      <w:proofErr w:type="spellEnd"/>
      <w:r w:rsidRPr="00FA26D5">
        <w:rPr>
          <w:rFonts w:eastAsia="Times New Roman"/>
          <w:szCs w:val="24"/>
        </w:rPr>
        <w:t>, MS, CCC-SLP, and</w:t>
      </w:r>
    </w:p>
    <w:p w14:paraId="41B95D2A" w14:textId="77777777" w:rsidR="00FA26D5" w:rsidRDefault="00FA26D5" w:rsidP="00FA26D5">
      <w:pPr>
        <w:spacing w:after="0" w:line="240" w:lineRule="auto"/>
        <w:ind w:left="720" w:firstLine="720"/>
        <w:rPr>
          <w:rFonts w:eastAsia="Times New Roman"/>
          <w:szCs w:val="24"/>
        </w:rPr>
      </w:pPr>
      <w:r w:rsidRPr="00FA26D5">
        <w:rPr>
          <w:rFonts w:eastAsia="Times New Roman"/>
          <w:szCs w:val="24"/>
        </w:rPr>
        <w:t>Kia Noelle Johnson, Ph.D., CCC-SLP</w:t>
      </w:r>
    </w:p>
    <w:p w14:paraId="7F37DB10" w14:textId="77777777" w:rsidR="00FA26D5" w:rsidRDefault="00FA26D5" w:rsidP="00FA26D5">
      <w:pPr>
        <w:spacing w:after="0" w:line="240" w:lineRule="auto"/>
        <w:rPr>
          <w:rFonts w:eastAsia="Times New Roman"/>
          <w:b/>
          <w:szCs w:val="24"/>
        </w:rPr>
      </w:pPr>
      <w:r>
        <w:rPr>
          <w:rFonts w:eastAsia="Times New Roman"/>
          <w:szCs w:val="24"/>
        </w:rPr>
        <w:tab/>
      </w:r>
      <w:r w:rsidRPr="00FA26D5">
        <w:rPr>
          <w:rFonts w:eastAsia="Times New Roman"/>
          <w:b/>
          <w:szCs w:val="24"/>
        </w:rPr>
        <w:t>The Path To Full Potential</w:t>
      </w:r>
    </w:p>
    <w:p w14:paraId="1CDBE79B" w14:textId="77777777" w:rsidR="00FA26D5" w:rsidRDefault="00FA26D5" w:rsidP="00FA26D5">
      <w:pPr>
        <w:spacing w:after="0" w:line="240" w:lineRule="auto"/>
        <w:rPr>
          <w:rFonts w:eastAsia="Times New Roman"/>
          <w:szCs w:val="24"/>
        </w:rPr>
      </w:pPr>
      <w:r>
        <w:rPr>
          <w:rFonts w:eastAsia="Times New Roman"/>
          <w:b/>
          <w:szCs w:val="24"/>
        </w:rPr>
        <w:tab/>
      </w:r>
      <w:r>
        <w:rPr>
          <w:rFonts w:eastAsia="Times New Roman"/>
          <w:b/>
          <w:szCs w:val="24"/>
        </w:rPr>
        <w:tab/>
      </w:r>
      <w:r w:rsidRPr="00FA26D5">
        <w:rPr>
          <w:rFonts w:eastAsia="Times New Roman"/>
          <w:szCs w:val="24"/>
        </w:rPr>
        <w:t>Bill Wade</w:t>
      </w:r>
    </w:p>
    <w:p w14:paraId="3B50E346" w14:textId="77777777" w:rsidR="00FA26D5" w:rsidRDefault="00FA26D5" w:rsidP="00FA26D5">
      <w:pPr>
        <w:spacing w:after="0" w:line="240" w:lineRule="auto"/>
        <w:rPr>
          <w:rFonts w:eastAsia="Times New Roman"/>
          <w:b/>
          <w:szCs w:val="24"/>
        </w:rPr>
      </w:pPr>
      <w:r>
        <w:rPr>
          <w:rFonts w:eastAsia="Times New Roman"/>
          <w:szCs w:val="24"/>
        </w:rPr>
        <w:tab/>
      </w:r>
      <w:r w:rsidRPr="00FA26D5">
        <w:rPr>
          <w:rFonts w:eastAsia="Times New Roman"/>
          <w:b/>
          <w:szCs w:val="24"/>
        </w:rPr>
        <w:t>Who Should Provide Services For Stuttering? A Panel Discussion</w:t>
      </w:r>
    </w:p>
    <w:p w14:paraId="292BD696" w14:textId="77777777" w:rsidR="00FA26D5" w:rsidRDefault="00FA26D5" w:rsidP="00FA26D5">
      <w:pPr>
        <w:spacing w:after="0" w:line="240" w:lineRule="auto"/>
        <w:rPr>
          <w:rFonts w:eastAsia="Times New Roman"/>
          <w:szCs w:val="24"/>
        </w:rPr>
      </w:pPr>
      <w:r>
        <w:rPr>
          <w:rFonts w:eastAsia="Times New Roman"/>
          <w:b/>
          <w:szCs w:val="24"/>
        </w:rPr>
        <w:tab/>
      </w:r>
      <w:r>
        <w:rPr>
          <w:rFonts w:eastAsia="Times New Roman"/>
          <w:b/>
          <w:szCs w:val="24"/>
        </w:rPr>
        <w:tab/>
      </w:r>
      <w:r w:rsidRPr="00FA26D5">
        <w:rPr>
          <w:rFonts w:eastAsia="Times New Roman"/>
          <w:szCs w:val="24"/>
        </w:rPr>
        <w:t xml:space="preserve">Dr. Michael Boyle, Dr. Rita Thurman, Dr. Farzan </w:t>
      </w:r>
      <w:proofErr w:type="spellStart"/>
      <w:r w:rsidRPr="00FA26D5">
        <w:rPr>
          <w:rFonts w:eastAsia="Times New Roman"/>
          <w:szCs w:val="24"/>
        </w:rPr>
        <w:t>Irani</w:t>
      </w:r>
      <w:proofErr w:type="spellEnd"/>
      <w:r w:rsidRPr="00FA26D5">
        <w:rPr>
          <w:rFonts w:eastAsia="Times New Roman"/>
          <w:szCs w:val="24"/>
        </w:rPr>
        <w:t xml:space="preserve">, and Reuben </w:t>
      </w:r>
      <w:proofErr w:type="spellStart"/>
      <w:r w:rsidRPr="00FA26D5">
        <w:rPr>
          <w:rFonts w:eastAsia="Times New Roman"/>
          <w:szCs w:val="24"/>
        </w:rPr>
        <w:t>Schuff</w:t>
      </w:r>
      <w:proofErr w:type="spellEnd"/>
      <w:r w:rsidRPr="00FA26D5">
        <w:rPr>
          <w:rFonts w:eastAsia="Times New Roman"/>
          <w:szCs w:val="24"/>
        </w:rPr>
        <w:t>, MS, P.E.</w:t>
      </w:r>
    </w:p>
    <w:p w14:paraId="11D41063" w14:textId="77777777" w:rsidR="00FA26D5" w:rsidRDefault="00FA26D5" w:rsidP="00FA26D5">
      <w:pPr>
        <w:spacing w:after="0" w:line="240" w:lineRule="auto"/>
        <w:rPr>
          <w:rFonts w:eastAsia="Times New Roman"/>
          <w:b/>
          <w:szCs w:val="24"/>
        </w:rPr>
      </w:pPr>
      <w:r>
        <w:rPr>
          <w:rFonts w:eastAsia="Times New Roman"/>
          <w:szCs w:val="24"/>
        </w:rPr>
        <w:tab/>
      </w:r>
      <w:r w:rsidR="003D5E85" w:rsidRPr="003D5E85">
        <w:rPr>
          <w:rFonts w:eastAsia="Times New Roman"/>
          <w:b/>
          <w:szCs w:val="24"/>
        </w:rPr>
        <w:t>What Is “Relapse” And How To Beat It</w:t>
      </w:r>
    </w:p>
    <w:p w14:paraId="1FF2D9FE" w14:textId="5FE0BB1F" w:rsidR="00AE3A56" w:rsidRPr="000B3407" w:rsidRDefault="003D5E85" w:rsidP="001555E7">
      <w:pPr>
        <w:spacing w:after="0" w:line="240" w:lineRule="auto"/>
        <w:rPr>
          <w:rFonts w:eastAsia="Times New Roman"/>
          <w:szCs w:val="24"/>
        </w:rPr>
      </w:pPr>
      <w:r>
        <w:rPr>
          <w:rFonts w:eastAsia="Times New Roman"/>
          <w:b/>
          <w:szCs w:val="24"/>
        </w:rPr>
        <w:tab/>
      </w:r>
      <w:r>
        <w:rPr>
          <w:rFonts w:eastAsia="Times New Roman"/>
          <w:b/>
          <w:szCs w:val="24"/>
        </w:rPr>
        <w:tab/>
      </w:r>
      <w:r w:rsidRPr="003D5E85">
        <w:rPr>
          <w:rFonts w:eastAsia="Times New Roman"/>
          <w:szCs w:val="24"/>
        </w:rPr>
        <w:t xml:space="preserve">Reuben </w:t>
      </w:r>
      <w:proofErr w:type="spellStart"/>
      <w:r w:rsidRPr="003D5E85">
        <w:rPr>
          <w:rFonts w:eastAsia="Times New Roman"/>
          <w:szCs w:val="24"/>
        </w:rPr>
        <w:t>Schuff</w:t>
      </w:r>
      <w:proofErr w:type="spellEnd"/>
      <w:r w:rsidRPr="003D5E85">
        <w:rPr>
          <w:rFonts w:eastAsia="Times New Roman"/>
          <w:szCs w:val="24"/>
        </w:rPr>
        <w:t>, MS, P.E.</w:t>
      </w:r>
    </w:p>
    <w:p w14:paraId="42A19980" w14:textId="77777777" w:rsidR="00A038D4" w:rsidRDefault="00A038D4" w:rsidP="001555E7">
      <w:pPr>
        <w:spacing w:after="0" w:line="240" w:lineRule="auto"/>
        <w:rPr>
          <w:rFonts w:eastAsia="Times New Roman"/>
          <w:szCs w:val="24"/>
        </w:rPr>
      </w:pPr>
      <w:r>
        <w:rPr>
          <w:rFonts w:eastAsia="Times New Roman"/>
          <w:szCs w:val="24"/>
        </w:rPr>
        <w:t>April 17 and 18, 2021</w:t>
      </w:r>
    </w:p>
    <w:p w14:paraId="4C8A8E21" w14:textId="77777777" w:rsidR="00A038D4" w:rsidRPr="003D5E85" w:rsidRDefault="00A038D4" w:rsidP="001555E7">
      <w:pPr>
        <w:spacing w:after="0" w:line="240" w:lineRule="auto"/>
        <w:rPr>
          <w:rFonts w:eastAsia="Times New Roman"/>
          <w:szCs w:val="24"/>
        </w:rPr>
      </w:pPr>
      <w:r>
        <w:rPr>
          <w:rFonts w:eastAsia="Times New Roman"/>
          <w:szCs w:val="24"/>
        </w:rPr>
        <w:tab/>
      </w:r>
      <w:r w:rsidRPr="003D5E85">
        <w:rPr>
          <w:rFonts w:eastAsia="Times New Roman"/>
          <w:szCs w:val="24"/>
        </w:rPr>
        <w:t>NSA Spring2Day Conference</w:t>
      </w:r>
    </w:p>
    <w:p w14:paraId="7A7B5E87" w14:textId="77777777" w:rsidR="003D5E85" w:rsidRDefault="003D5E85" w:rsidP="003D5E85">
      <w:pPr>
        <w:spacing w:after="0" w:line="240" w:lineRule="auto"/>
        <w:ind w:left="720"/>
        <w:rPr>
          <w:rFonts w:eastAsia="Times New Roman"/>
          <w:b/>
          <w:szCs w:val="24"/>
        </w:rPr>
      </w:pPr>
      <w:r w:rsidRPr="003D5E85">
        <w:rPr>
          <w:rFonts w:eastAsia="Times New Roman"/>
          <w:b/>
          <w:szCs w:val="24"/>
        </w:rPr>
        <w:t>Talking About Stuttering: A Necessary Step To Effective Advocacy For SLPs, Parents And Their Children</w:t>
      </w:r>
    </w:p>
    <w:p w14:paraId="69E65960" w14:textId="77777777" w:rsidR="003D5E85" w:rsidRDefault="003D5E85" w:rsidP="003D5E85">
      <w:pPr>
        <w:spacing w:after="0" w:line="240" w:lineRule="auto"/>
        <w:ind w:left="720" w:firstLine="720"/>
        <w:rPr>
          <w:rFonts w:eastAsia="Times New Roman"/>
          <w:szCs w:val="24"/>
        </w:rPr>
      </w:pPr>
      <w:r w:rsidRPr="00FA26D5">
        <w:rPr>
          <w:rFonts w:eastAsia="Times New Roman"/>
          <w:szCs w:val="24"/>
        </w:rPr>
        <w:t>Courtney T. Byrd, PhD, CCC-SLP</w:t>
      </w:r>
    </w:p>
    <w:p w14:paraId="44FFAD4A" w14:textId="77777777" w:rsidR="003D5E85" w:rsidRDefault="003D5E85" w:rsidP="003D5E85">
      <w:pPr>
        <w:spacing w:after="0" w:line="240" w:lineRule="auto"/>
        <w:ind w:left="720"/>
        <w:rPr>
          <w:rFonts w:eastAsia="Times New Roman"/>
          <w:b/>
          <w:szCs w:val="24"/>
        </w:rPr>
      </w:pPr>
      <w:r w:rsidRPr="003D5E85">
        <w:rPr>
          <w:rFonts w:eastAsia="Times New Roman"/>
          <w:b/>
          <w:szCs w:val="24"/>
        </w:rPr>
        <w:t>Ace Your Next Job Interview</w:t>
      </w:r>
    </w:p>
    <w:p w14:paraId="1FA7BB90" w14:textId="77777777" w:rsidR="003D5E85" w:rsidRDefault="003D5E85" w:rsidP="003D5E85">
      <w:pPr>
        <w:spacing w:after="0" w:line="240" w:lineRule="auto"/>
        <w:ind w:left="720"/>
        <w:rPr>
          <w:rFonts w:eastAsia="Times New Roman"/>
          <w:b/>
          <w:szCs w:val="24"/>
        </w:rPr>
      </w:pPr>
      <w:r w:rsidRPr="003D5E85">
        <w:rPr>
          <w:rFonts w:eastAsia="Times New Roman"/>
          <w:b/>
          <w:szCs w:val="24"/>
        </w:rPr>
        <w:t>Quieting Negative Self-Talk</w:t>
      </w:r>
    </w:p>
    <w:p w14:paraId="00D34853" w14:textId="77777777" w:rsidR="003D5E85" w:rsidRDefault="003D5E85" w:rsidP="003D5E85">
      <w:pPr>
        <w:spacing w:after="0" w:line="240" w:lineRule="auto"/>
        <w:ind w:left="720"/>
        <w:rPr>
          <w:rFonts w:eastAsia="Times New Roman"/>
          <w:szCs w:val="24"/>
        </w:rPr>
      </w:pPr>
      <w:r>
        <w:rPr>
          <w:rFonts w:eastAsia="Times New Roman"/>
          <w:b/>
          <w:szCs w:val="24"/>
        </w:rPr>
        <w:tab/>
      </w:r>
      <w:r w:rsidRPr="003D5E85">
        <w:rPr>
          <w:rFonts w:eastAsia="Times New Roman"/>
          <w:szCs w:val="24"/>
        </w:rPr>
        <w:t>John Moore</w:t>
      </w:r>
    </w:p>
    <w:p w14:paraId="448A56CB" w14:textId="77777777" w:rsidR="003D5E85" w:rsidRDefault="003D5E85" w:rsidP="003D5E85">
      <w:pPr>
        <w:spacing w:after="0" w:line="240" w:lineRule="auto"/>
        <w:ind w:left="720"/>
        <w:rPr>
          <w:rFonts w:eastAsia="Times New Roman"/>
          <w:b/>
          <w:szCs w:val="24"/>
        </w:rPr>
      </w:pPr>
      <w:r w:rsidRPr="003D5E85">
        <w:rPr>
          <w:rFonts w:eastAsia="Times New Roman"/>
          <w:b/>
          <w:szCs w:val="24"/>
        </w:rPr>
        <w:t>NSA Research Showcase</w:t>
      </w:r>
    </w:p>
    <w:p w14:paraId="015A7876" w14:textId="465990A4" w:rsidR="00A038D4" w:rsidRPr="000B3407" w:rsidRDefault="003D5E85" w:rsidP="000B3407">
      <w:pPr>
        <w:spacing w:after="0" w:line="240" w:lineRule="auto"/>
        <w:ind w:left="1440"/>
        <w:rPr>
          <w:rFonts w:eastAsia="Times New Roman"/>
          <w:szCs w:val="24"/>
        </w:rPr>
      </w:pPr>
      <w:r>
        <w:rPr>
          <w:rFonts w:eastAsia="Times New Roman"/>
          <w:szCs w:val="24"/>
        </w:rPr>
        <w:t xml:space="preserve">Angela Medina, PhD, CCC-SLP, Robyn Croft, MS, CF-SLP, Seth Tichenor, PhD, CCC-SLP, and </w:t>
      </w:r>
      <w:r w:rsidRPr="003D5E85">
        <w:rPr>
          <w:rFonts w:eastAsia="Times New Roman"/>
          <w:szCs w:val="24"/>
        </w:rPr>
        <w:t>Megan Young, MA, CCC-SLP</w:t>
      </w:r>
    </w:p>
    <w:p w14:paraId="06CBF82C" w14:textId="77777777" w:rsidR="00B83557" w:rsidRDefault="00B83557" w:rsidP="001555E7">
      <w:pPr>
        <w:spacing w:after="0" w:line="240" w:lineRule="auto"/>
        <w:rPr>
          <w:rFonts w:eastAsia="Times New Roman"/>
          <w:szCs w:val="24"/>
        </w:rPr>
      </w:pPr>
      <w:r>
        <w:rPr>
          <w:rFonts w:eastAsia="Times New Roman"/>
          <w:szCs w:val="24"/>
        </w:rPr>
        <w:t>February 25 and 26, 2021</w:t>
      </w:r>
    </w:p>
    <w:p w14:paraId="59FC7764" w14:textId="77777777" w:rsidR="00B83557" w:rsidRPr="00B83557" w:rsidRDefault="00B83557" w:rsidP="00B83557">
      <w:pPr>
        <w:spacing w:after="0" w:line="240" w:lineRule="auto"/>
        <w:ind w:left="720"/>
        <w:rPr>
          <w:rFonts w:eastAsia="Times New Roman"/>
          <w:b/>
          <w:szCs w:val="24"/>
        </w:rPr>
      </w:pPr>
      <w:r w:rsidRPr="00B83557">
        <w:rPr>
          <w:rFonts w:eastAsia="Times New Roman"/>
          <w:b/>
          <w:szCs w:val="24"/>
        </w:rPr>
        <w:t>Anti-biased speech-language-pathology practice: Revisiting the basics of service to a diverse community</w:t>
      </w:r>
    </w:p>
    <w:p w14:paraId="457D20A4" w14:textId="77777777" w:rsidR="00B83557" w:rsidRDefault="00B83557" w:rsidP="00B83557">
      <w:pPr>
        <w:spacing w:after="0" w:line="240" w:lineRule="auto"/>
        <w:rPr>
          <w:rFonts w:eastAsia="Times New Roman"/>
          <w:szCs w:val="24"/>
        </w:rPr>
      </w:pPr>
      <w:r>
        <w:rPr>
          <w:rFonts w:eastAsia="Times New Roman"/>
          <w:szCs w:val="24"/>
        </w:rPr>
        <w:tab/>
      </w:r>
      <w:r>
        <w:rPr>
          <w:rFonts w:eastAsia="Times New Roman"/>
          <w:szCs w:val="24"/>
        </w:rPr>
        <w:tab/>
      </w:r>
      <w:r w:rsidRPr="00B83557">
        <w:rPr>
          <w:rFonts w:eastAsia="Times New Roman"/>
          <w:szCs w:val="24"/>
        </w:rPr>
        <w:t>Johanna Boult, Ph.D.</w:t>
      </w:r>
    </w:p>
    <w:p w14:paraId="6C5A058C" w14:textId="77777777" w:rsidR="00B83557" w:rsidRDefault="00B83557" w:rsidP="00B83557">
      <w:pPr>
        <w:spacing w:after="0" w:line="240" w:lineRule="auto"/>
        <w:ind w:left="720"/>
        <w:rPr>
          <w:rFonts w:eastAsia="Times New Roman"/>
          <w:b/>
          <w:szCs w:val="24"/>
        </w:rPr>
      </w:pPr>
      <w:r w:rsidRPr="00B83557">
        <w:rPr>
          <w:rFonts w:eastAsia="Times New Roman"/>
          <w:b/>
          <w:szCs w:val="24"/>
        </w:rPr>
        <w:t>Working with the rainbow: Clinical cultural competency with underrepresented genders and sexual orientations</w:t>
      </w:r>
    </w:p>
    <w:p w14:paraId="4364A671" w14:textId="781C74A2" w:rsidR="00B83557" w:rsidRDefault="00B83557" w:rsidP="000B3407">
      <w:pPr>
        <w:spacing w:after="0" w:line="240" w:lineRule="auto"/>
        <w:ind w:left="720"/>
        <w:rPr>
          <w:rFonts w:eastAsia="Times New Roman"/>
          <w:szCs w:val="24"/>
        </w:rPr>
      </w:pPr>
      <w:r>
        <w:rPr>
          <w:rFonts w:eastAsia="Times New Roman"/>
          <w:b/>
          <w:szCs w:val="24"/>
        </w:rPr>
        <w:tab/>
      </w:r>
      <w:r w:rsidRPr="00B83557">
        <w:rPr>
          <w:rFonts w:eastAsia="Times New Roman"/>
          <w:szCs w:val="24"/>
        </w:rPr>
        <w:t>Gregory C. Robinson, Ph.D.</w:t>
      </w:r>
    </w:p>
    <w:p w14:paraId="07521146" w14:textId="77777777" w:rsidR="00304C4A" w:rsidRDefault="00304C4A" w:rsidP="001555E7">
      <w:pPr>
        <w:spacing w:after="0" w:line="240" w:lineRule="auto"/>
        <w:rPr>
          <w:rFonts w:eastAsia="Times New Roman"/>
          <w:szCs w:val="24"/>
        </w:rPr>
      </w:pPr>
      <w:r>
        <w:rPr>
          <w:rFonts w:eastAsia="Times New Roman"/>
          <w:szCs w:val="24"/>
        </w:rPr>
        <w:t>November 19, 20, and 21, 2020</w:t>
      </w:r>
    </w:p>
    <w:p w14:paraId="726D6432" w14:textId="77777777" w:rsidR="00304C4A" w:rsidRPr="00304C4A" w:rsidRDefault="00304C4A" w:rsidP="001555E7">
      <w:pPr>
        <w:spacing w:after="0" w:line="240" w:lineRule="auto"/>
        <w:rPr>
          <w:rFonts w:eastAsia="Times New Roman"/>
          <w:b/>
          <w:szCs w:val="24"/>
        </w:rPr>
      </w:pPr>
      <w:r>
        <w:rPr>
          <w:rFonts w:eastAsia="Times New Roman"/>
          <w:szCs w:val="24"/>
        </w:rPr>
        <w:tab/>
      </w:r>
      <w:r w:rsidRPr="00304C4A">
        <w:rPr>
          <w:rFonts w:eastAsia="Times New Roman"/>
          <w:b/>
          <w:szCs w:val="24"/>
        </w:rPr>
        <w:t>Global Research Conference</w:t>
      </w:r>
      <w:r>
        <w:rPr>
          <w:rFonts w:eastAsia="Times New Roman"/>
          <w:b/>
          <w:szCs w:val="24"/>
        </w:rPr>
        <w:t xml:space="preserve"> presented by the National Stuttering Association</w:t>
      </w:r>
    </w:p>
    <w:p w14:paraId="69A9D416" w14:textId="77777777" w:rsidR="00304C4A" w:rsidRDefault="00304C4A" w:rsidP="00304C4A">
      <w:pPr>
        <w:spacing w:after="0" w:line="240" w:lineRule="auto"/>
        <w:ind w:left="720" w:firstLine="720"/>
        <w:rPr>
          <w:rFonts w:eastAsia="Times New Roman"/>
          <w:b/>
          <w:szCs w:val="24"/>
        </w:rPr>
      </w:pPr>
      <w:r>
        <w:rPr>
          <w:rFonts w:eastAsia="Times New Roman"/>
          <w:b/>
          <w:szCs w:val="24"/>
        </w:rPr>
        <w:t>School-Age Stuttering: Facts and Myths</w:t>
      </w:r>
    </w:p>
    <w:p w14:paraId="333A4EFF" w14:textId="77777777" w:rsidR="00304C4A" w:rsidRDefault="00304C4A" w:rsidP="001555E7">
      <w:pPr>
        <w:spacing w:after="0" w:line="240" w:lineRule="auto"/>
        <w:rPr>
          <w:rFonts w:eastAsia="Times New Roman"/>
          <w:szCs w:val="24"/>
        </w:rPr>
      </w:pPr>
      <w:r>
        <w:rPr>
          <w:rFonts w:eastAsia="Times New Roman"/>
          <w:b/>
          <w:szCs w:val="24"/>
        </w:rPr>
        <w:tab/>
      </w:r>
      <w:r>
        <w:rPr>
          <w:rFonts w:eastAsia="Times New Roman"/>
          <w:b/>
          <w:szCs w:val="24"/>
        </w:rPr>
        <w:tab/>
      </w:r>
      <w:r>
        <w:rPr>
          <w:rFonts w:eastAsia="Times New Roman"/>
          <w:b/>
          <w:szCs w:val="24"/>
        </w:rPr>
        <w:tab/>
      </w:r>
      <w:r>
        <w:rPr>
          <w:rFonts w:eastAsia="Times New Roman"/>
          <w:szCs w:val="24"/>
        </w:rPr>
        <w:t xml:space="preserve">J. Scott </w:t>
      </w:r>
      <w:proofErr w:type="spellStart"/>
      <w:r>
        <w:rPr>
          <w:rFonts w:eastAsia="Times New Roman"/>
          <w:szCs w:val="24"/>
        </w:rPr>
        <w:t>Yaruss</w:t>
      </w:r>
      <w:proofErr w:type="spellEnd"/>
      <w:r>
        <w:rPr>
          <w:rFonts w:eastAsia="Times New Roman"/>
          <w:szCs w:val="24"/>
        </w:rPr>
        <w:t>, Ph.D., CCC-SLP</w:t>
      </w:r>
    </w:p>
    <w:p w14:paraId="5EF561E7" w14:textId="77777777" w:rsidR="00304C4A" w:rsidRDefault="00304C4A" w:rsidP="001555E7">
      <w:pPr>
        <w:spacing w:after="0" w:line="240" w:lineRule="auto"/>
        <w:rPr>
          <w:rFonts w:eastAsia="Times New Roman"/>
          <w:szCs w:val="24"/>
        </w:rPr>
      </w:pPr>
      <w:r>
        <w:rPr>
          <w:rFonts w:eastAsia="Times New Roman"/>
          <w:szCs w:val="24"/>
        </w:rPr>
        <w:tab/>
      </w:r>
      <w:r>
        <w:rPr>
          <w:rFonts w:eastAsia="Times New Roman"/>
          <w:szCs w:val="24"/>
        </w:rPr>
        <w:tab/>
      </w:r>
      <w:r>
        <w:rPr>
          <w:rFonts w:eastAsia="Times New Roman"/>
          <w:szCs w:val="24"/>
        </w:rPr>
        <w:tab/>
      </w:r>
      <w:proofErr w:type="spellStart"/>
      <w:r>
        <w:rPr>
          <w:rFonts w:eastAsia="Times New Roman"/>
          <w:szCs w:val="24"/>
        </w:rPr>
        <w:t>Anelise</w:t>
      </w:r>
      <w:proofErr w:type="spellEnd"/>
      <w:r>
        <w:rPr>
          <w:rFonts w:eastAsia="Times New Roman"/>
          <w:szCs w:val="24"/>
        </w:rPr>
        <w:t xml:space="preserve"> </w:t>
      </w:r>
      <w:proofErr w:type="spellStart"/>
      <w:r>
        <w:rPr>
          <w:rFonts w:eastAsia="Times New Roman"/>
          <w:szCs w:val="24"/>
        </w:rPr>
        <w:t>Bohnen</w:t>
      </w:r>
      <w:proofErr w:type="spellEnd"/>
      <w:r>
        <w:rPr>
          <w:rFonts w:eastAsia="Times New Roman"/>
          <w:szCs w:val="24"/>
        </w:rPr>
        <w:t>, Ph.D., SLP</w:t>
      </w:r>
    </w:p>
    <w:p w14:paraId="06B9CFE3" w14:textId="77777777" w:rsidR="00304C4A" w:rsidRDefault="00304C4A" w:rsidP="001555E7">
      <w:pPr>
        <w:spacing w:after="0" w:line="240" w:lineRule="auto"/>
        <w:rPr>
          <w:rFonts w:eastAsia="Times New Roman"/>
          <w:b/>
          <w:szCs w:val="24"/>
        </w:rPr>
      </w:pPr>
      <w:r>
        <w:rPr>
          <w:rFonts w:eastAsia="Times New Roman"/>
          <w:szCs w:val="24"/>
        </w:rPr>
        <w:tab/>
      </w:r>
      <w:r>
        <w:rPr>
          <w:rFonts w:eastAsia="Times New Roman"/>
          <w:szCs w:val="24"/>
        </w:rPr>
        <w:tab/>
      </w:r>
      <w:r>
        <w:rPr>
          <w:rFonts w:eastAsia="Times New Roman"/>
          <w:b/>
          <w:szCs w:val="24"/>
        </w:rPr>
        <w:t>A Proposed Model of Stuttering Therapy – Interdisciplinary Care</w:t>
      </w:r>
    </w:p>
    <w:p w14:paraId="2168D956" w14:textId="77777777" w:rsidR="00304C4A" w:rsidRDefault="00304C4A" w:rsidP="001555E7">
      <w:pPr>
        <w:spacing w:after="0" w:line="240" w:lineRule="auto"/>
        <w:rPr>
          <w:rFonts w:eastAsia="Times New Roman"/>
          <w:szCs w:val="24"/>
        </w:rPr>
      </w:pPr>
      <w:r>
        <w:rPr>
          <w:rFonts w:eastAsia="Times New Roman"/>
          <w:b/>
          <w:szCs w:val="24"/>
        </w:rPr>
        <w:lastRenderedPageBreak/>
        <w:tab/>
      </w:r>
      <w:r>
        <w:rPr>
          <w:rFonts w:eastAsia="Times New Roman"/>
          <w:b/>
          <w:szCs w:val="24"/>
        </w:rPr>
        <w:tab/>
      </w:r>
      <w:r>
        <w:rPr>
          <w:rFonts w:eastAsia="Times New Roman"/>
          <w:b/>
          <w:szCs w:val="24"/>
        </w:rPr>
        <w:tab/>
      </w:r>
      <w:r>
        <w:rPr>
          <w:rFonts w:eastAsia="Times New Roman"/>
          <w:szCs w:val="24"/>
        </w:rPr>
        <w:t>Gerald A. Maguire, MD, DFAPA</w:t>
      </w:r>
    </w:p>
    <w:p w14:paraId="4E666F9D" w14:textId="77777777" w:rsidR="00304C4A" w:rsidRDefault="00304C4A" w:rsidP="001555E7">
      <w:pPr>
        <w:spacing w:after="0" w:line="240" w:lineRule="auto"/>
        <w:rPr>
          <w:rFonts w:eastAsia="Times New Roman"/>
          <w:szCs w:val="24"/>
        </w:rPr>
      </w:pPr>
      <w:r>
        <w:rPr>
          <w:rFonts w:eastAsia="Times New Roman"/>
          <w:szCs w:val="24"/>
        </w:rPr>
        <w:tab/>
      </w:r>
      <w:r>
        <w:rPr>
          <w:rFonts w:eastAsia="Times New Roman"/>
          <w:szCs w:val="24"/>
        </w:rPr>
        <w:tab/>
      </w:r>
      <w:r>
        <w:rPr>
          <w:rFonts w:eastAsia="Times New Roman"/>
          <w:szCs w:val="24"/>
        </w:rPr>
        <w:tab/>
        <w:t>Goncalo Leal, Ph.D. candidate</w:t>
      </w:r>
    </w:p>
    <w:p w14:paraId="4AD4BCCA" w14:textId="77777777" w:rsidR="00304C4A" w:rsidRDefault="00304C4A" w:rsidP="001555E7">
      <w:pPr>
        <w:spacing w:after="0" w:line="240" w:lineRule="auto"/>
        <w:rPr>
          <w:rFonts w:eastAsia="Times New Roman"/>
          <w:szCs w:val="24"/>
        </w:rPr>
      </w:pPr>
      <w:r>
        <w:rPr>
          <w:rFonts w:eastAsia="Times New Roman"/>
          <w:szCs w:val="24"/>
        </w:rPr>
        <w:tab/>
      </w:r>
      <w:r>
        <w:rPr>
          <w:rFonts w:eastAsia="Times New Roman"/>
          <w:szCs w:val="24"/>
        </w:rPr>
        <w:tab/>
      </w:r>
      <w:r>
        <w:rPr>
          <w:rFonts w:eastAsia="Times New Roman"/>
          <w:szCs w:val="24"/>
        </w:rPr>
        <w:tab/>
      </w:r>
      <w:proofErr w:type="spellStart"/>
      <w:r>
        <w:rPr>
          <w:rFonts w:eastAsia="Times New Roman"/>
          <w:szCs w:val="24"/>
        </w:rPr>
        <w:t>Alida</w:t>
      </w:r>
      <w:proofErr w:type="spellEnd"/>
      <w:r>
        <w:rPr>
          <w:rFonts w:eastAsia="Times New Roman"/>
          <w:szCs w:val="24"/>
        </w:rPr>
        <w:t xml:space="preserve"> Engel</w:t>
      </w:r>
    </w:p>
    <w:p w14:paraId="5E5B7AA8" w14:textId="77777777" w:rsidR="00304C4A" w:rsidRDefault="00304C4A" w:rsidP="001555E7">
      <w:pPr>
        <w:spacing w:after="0" w:line="240" w:lineRule="auto"/>
        <w:rPr>
          <w:rFonts w:eastAsia="Times New Roman"/>
          <w:b/>
          <w:szCs w:val="24"/>
        </w:rPr>
      </w:pPr>
      <w:r>
        <w:rPr>
          <w:rFonts w:eastAsia="Times New Roman"/>
          <w:szCs w:val="24"/>
        </w:rPr>
        <w:tab/>
      </w:r>
      <w:r>
        <w:rPr>
          <w:rFonts w:eastAsia="Times New Roman"/>
          <w:szCs w:val="24"/>
        </w:rPr>
        <w:tab/>
      </w:r>
      <w:r>
        <w:rPr>
          <w:rFonts w:eastAsia="Times New Roman"/>
          <w:b/>
          <w:szCs w:val="24"/>
        </w:rPr>
        <w:t>Covert Stuttering</w:t>
      </w:r>
    </w:p>
    <w:p w14:paraId="767D60BC" w14:textId="77777777" w:rsidR="00304C4A" w:rsidRDefault="00304C4A" w:rsidP="001555E7">
      <w:pPr>
        <w:spacing w:after="0" w:line="240" w:lineRule="auto"/>
        <w:rPr>
          <w:rFonts w:eastAsia="Times New Roman"/>
          <w:szCs w:val="24"/>
        </w:rPr>
      </w:pPr>
      <w:r>
        <w:rPr>
          <w:rFonts w:eastAsia="Times New Roman"/>
          <w:b/>
          <w:szCs w:val="24"/>
        </w:rPr>
        <w:tab/>
      </w:r>
      <w:r>
        <w:rPr>
          <w:rFonts w:eastAsia="Times New Roman"/>
          <w:b/>
          <w:szCs w:val="24"/>
        </w:rPr>
        <w:tab/>
      </w:r>
      <w:r>
        <w:rPr>
          <w:rFonts w:eastAsia="Times New Roman"/>
          <w:b/>
          <w:szCs w:val="24"/>
        </w:rPr>
        <w:tab/>
      </w:r>
      <w:r>
        <w:rPr>
          <w:rFonts w:eastAsia="Times New Roman"/>
          <w:szCs w:val="24"/>
        </w:rPr>
        <w:t>Pamela Mertz</w:t>
      </w:r>
    </w:p>
    <w:p w14:paraId="42F5071B" w14:textId="77777777" w:rsidR="00304C4A" w:rsidRDefault="00304C4A" w:rsidP="001555E7">
      <w:pPr>
        <w:spacing w:after="0" w:line="240" w:lineRule="auto"/>
        <w:rPr>
          <w:rFonts w:eastAsia="Times New Roman"/>
          <w:szCs w:val="24"/>
        </w:rPr>
      </w:pPr>
      <w:r>
        <w:rPr>
          <w:rFonts w:eastAsia="Times New Roman"/>
          <w:szCs w:val="24"/>
        </w:rPr>
        <w:tab/>
      </w:r>
      <w:r>
        <w:rPr>
          <w:rFonts w:eastAsia="Times New Roman"/>
          <w:szCs w:val="24"/>
        </w:rPr>
        <w:tab/>
      </w:r>
      <w:r>
        <w:rPr>
          <w:rFonts w:eastAsia="Times New Roman"/>
          <w:szCs w:val="24"/>
        </w:rPr>
        <w:tab/>
        <w:t>Charley Adams, Ph.D.</w:t>
      </w:r>
    </w:p>
    <w:p w14:paraId="4D1E658F" w14:textId="77777777" w:rsidR="00304C4A" w:rsidRDefault="00304C4A" w:rsidP="001555E7">
      <w:pPr>
        <w:spacing w:after="0" w:line="240" w:lineRule="auto"/>
        <w:rPr>
          <w:rFonts w:eastAsia="Times New Roman"/>
          <w:b/>
          <w:szCs w:val="24"/>
        </w:rPr>
      </w:pPr>
      <w:r>
        <w:rPr>
          <w:rFonts w:eastAsia="Times New Roman"/>
          <w:szCs w:val="24"/>
        </w:rPr>
        <w:tab/>
      </w:r>
      <w:r>
        <w:rPr>
          <w:rFonts w:eastAsia="Times New Roman"/>
          <w:szCs w:val="24"/>
        </w:rPr>
        <w:tab/>
      </w:r>
      <w:r>
        <w:rPr>
          <w:rFonts w:eastAsia="Times New Roman"/>
          <w:b/>
          <w:szCs w:val="24"/>
        </w:rPr>
        <w:t>Corporate Level Stuttering, Corporate Level Disclosure</w:t>
      </w:r>
    </w:p>
    <w:p w14:paraId="222AF51E" w14:textId="77777777" w:rsidR="00304C4A" w:rsidRDefault="00304C4A" w:rsidP="001555E7">
      <w:pPr>
        <w:spacing w:after="0" w:line="240" w:lineRule="auto"/>
        <w:rPr>
          <w:rFonts w:eastAsia="Times New Roman"/>
          <w:szCs w:val="24"/>
        </w:rPr>
      </w:pPr>
      <w:r>
        <w:rPr>
          <w:rFonts w:eastAsia="Times New Roman"/>
          <w:b/>
          <w:szCs w:val="24"/>
        </w:rPr>
        <w:tab/>
      </w:r>
      <w:r>
        <w:rPr>
          <w:rFonts w:eastAsia="Times New Roman"/>
          <w:b/>
          <w:szCs w:val="24"/>
        </w:rPr>
        <w:tab/>
      </w:r>
      <w:r>
        <w:rPr>
          <w:rFonts w:eastAsia="Times New Roman"/>
          <w:b/>
          <w:szCs w:val="24"/>
        </w:rPr>
        <w:tab/>
      </w:r>
      <w:r>
        <w:rPr>
          <w:rFonts w:eastAsia="Times New Roman"/>
          <w:szCs w:val="24"/>
        </w:rPr>
        <w:t xml:space="preserve">George </w:t>
      </w:r>
      <w:proofErr w:type="spellStart"/>
      <w:r>
        <w:rPr>
          <w:rFonts w:eastAsia="Times New Roman"/>
          <w:szCs w:val="24"/>
        </w:rPr>
        <w:t>Daquila</w:t>
      </w:r>
      <w:proofErr w:type="spellEnd"/>
      <w:r>
        <w:rPr>
          <w:rFonts w:eastAsia="Times New Roman"/>
          <w:szCs w:val="24"/>
        </w:rPr>
        <w:t>, Ph.D.</w:t>
      </w:r>
    </w:p>
    <w:p w14:paraId="650A5564" w14:textId="77777777" w:rsidR="00304C4A" w:rsidRDefault="00304C4A" w:rsidP="001555E7">
      <w:pPr>
        <w:spacing w:after="0" w:line="240" w:lineRule="auto"/>
        <w:rPr>
          <w:rFonts w:eastAsia="Times New Roman"/>
          <w:szCs w:val="24"/>
        </w:rPr>
      </w:pPr>
      <w:r>
        <w:rPr>
          <w:rFonts w:eastAsia="Times New Roman"/>
          <w:szCs w:val="24"/>
        </w:rPr>
        <w:tab/>
      </w:r>
      <w:r>
        <w:rPr>
          <w:rFonts w:eastAsia="Times New Roman"/>
          <w:szCs w:val="24"/>
        </w:rPr>
        <w:tab/>
      </w:r>
      <w:r>
        <w:rPr>
          <w:rFonts w:eastAsia="Times New Roman"/>
          <w:szCs w:val="24"/>
        </w:rPr>
        <w:tab/>
      </w:r>
      <w:proofErr w:type="spellStart"/>
      <w:r>
        <w:rPr>
          <w:rFonts w:eastAsia="Times New Roman"/>
          <w:szCs w:val="24"/>
        </w:rPr>
        <w:t>Mounah</w:t>
      </w:r>
      <w:proofErr w:type="spellEnd"/>
      <w:r>
        <w:rPr>
          <w:rFonts w:eastAsia="Times New Roman"/>
          <w:szCs w:val="24"/>
        </w:rPr>
        <w:t xml:space="preserve"> </w:t>
      </w:r>
      <w:proofErr w:type="spellStart"/>
      <w:r>
        <w:rPr>
          <w:rFonts w:eastAsia="Times New Roman"/>
          <w:szCs w:val="24"/>
        </w:rPr>
        <w:t>Bizri</w:t>
      </w:r>
      <w:proofErr w:type="spellEnd"/>
    </w:p>
    <w:p w14:paraId="587AC0D5" w14:textId="77777777" w:rsidR="00304C4A" w:rsidRDefault="00304C4A" w:rsidP="001555E7">
      <w:pPr>
        <w:spacing w:after="0" w:line="240" w:lineRule="auto"/>
        <w:rPr>
          <w:rFonts w:eastAsia="Times New Roman"/>
          <w:szCs w:val="24"/>
        </w:rPr>
      </w:pPr>
      <w:r>
        <w:rPr>
          <w:rFonts w:eastAsia="Times New Roman"/>
          <w:szCs w:val="24"/>
        </w:rPr>
        <w:tab/>
      </w:r>
      <w:r>
        <w:rPr>
          <w:rFonts w:eastAsia="Times New Roman"/>
          <w:szCs w:val="24"/>
        </w:rPr>
        <w:tab/>
      </w:r>
      <w:r>
        <w:rPr>
          <w:rFonts w:eastAsia="Times New Roman"/>
          <w:szCs w:val="24"/>
        </w:rPr>
        <w:tab/>
        <w:t xml:space="preserve">Iain </w:t>
      </w:r>
      <w:proofErr w:type="spellStart"/>
      <w:r>
        <w:rPr>
          <w:rFonts w:eastAsia="Times New Roman"/>
          <w:szCs w:val="24"/>
        </w:rPr>
        <w:t>Wilkie</w:t>
      </w:r>
      <w:proofErr w:type="spellEnd"/>
    </w:p>
    <w:p w14:paraId="78448D9B" w14:textId="77777777" w:rsidR="00304C4A" w:rsidRDefault="00304C4A" w:rsidP="001555E7">
      <w:pPr>
        <w:spacing w:after="0" w:line="240" w:lineRule="auto"/>
        <w:rPr>
          <w:rFonts w:eastAsia="Times New Roman"/>
          <w:b/>
          <w:szCs w:val="24"/>
        </w:rPr>
      </w:pPr>
      <w:r>
        <w:rPr>
          <w:rFonts w:eastAsia="Times New Roman"/>
          <w:szCs w:val="24"/>
        </w:rPr>
        <w:tab/>
      </w:r>
      <w:r>
        <w:rPr>
          <w:rFonts w:eastAsia="Times New Roman"/>
          <w:szCs w:val="24"/>
        </w:rPr>
        <w:tab/>
      </w:r>
      <w:r>
        <w:rPr>
          <w:rFonts w:eastAsia="Times New Roman"/>
          <w:b/>
          <w:szCs w:val="24"/>
        </w:rPr>
        <w:t>Less-Direct And More-Direct Therapy Approaches For Early Childhood Stuttering</w:t>
      </w:r>
    </w:p>
    <w:p w14:paraId="78F97887" w14:textId="77777777" w:rsidR="00304C4A" w:rsidRDefault="00304C4A" w:rsidP="001555E7">
      <w:pPr>
        <w:spacing w:after="0" w:line="240" w:lineRule="auto"/>
        <w:rPr>
          <w:rFonts w:eastAsia="Times New Roman"/>
          <w:szCs w:val="24"/>
        </w:rPr>
      </w:pPr>
      <w:r>
        <w:rPr>
          <w:rFonts w:eastAsia="Times New Roman"/>
          <w:b/>
          <w:szCs w:val="24"/>
        </w:rPr>
        <w:tab/>
      </w:r>
      <w:r>
        <w:rPr>
          <w:rFonts w:eastAsia="Times New Roman"/>
          <w:b/>
          <w:szCs w:val="24"/>
        </w:rPr>
        <w:tab/>
      </w:r>
      <w:r>
        <w:rPr>
          <w:rFonts w:eastAsia="Times New Roman"/>
          <w:b/>
          <w:szCs w:val="24"/>
        </w:rPr>
        <w:tab/>
      </w:r>
      <w:r>
        <w:rPr>
          <w:rFonts w:eastAsia="Times New Roman"/>
          <w:szCs w:val="24"/>
        </w:rPr>
        <w:t>Kurt Eggers, Ph.D.</w:t>
      </w:r>
    </w:p>
    <w:p w14:paraId="1591D1C0" w14:textId="77777777" w:rsidR="00304C4A" w:rsidRDefault="00304C4A" w:rsidP="001555E7">
      <w:pPr>
        <w:spacing w:after="0" w:line="240" w:lineRule="auto"/>
        <w:rPr>
          <w:rFonts w:eastAsia="Times New Roman"/>
          <w:szCs w:val="24"/>
        </w:rPr>
      </w:pPr>
      <w:r>
        <w:rPr>
          <w:rFonts w:eastAsia="Times New Roman"/>
          <w:szCs w:val="24"/>
        </w:rPr>
        <w:tab/>
      </w:r>
      <w:r>
        <w:rPr>
          <w:rFonts w:eastAsia="Times New Roman"/>
          <w:szCs w:val="24"/>
        </w:rPr>
        <w:tab/>
      </w:r>
      <w:r>
        <w:rPr>
          <w:rFonts w:eastAsia="Times New Roman"/>
          <w:szCs w:val="24"/>
        </w:rPr>
        <w:tab/>
        <w:t>Sharon Millard, Ph.D.</w:t>
      </w:r>
    </w:p>
    <w:p w14:paraId="16286C39" w14:textId="77777777" w:rsidR="00304C4A" w:rsidRDefault="00304C4A" w:rsidP="001555E7">
      <w:pPr>
        <w:spacing w:after="0" w:line="240" w:lineRule="auto"/>
        <w:rPr>
          <w:rFonts w:eastAsia="Times New Roman"/>
          <w:b/>
          <w:szCs w:val="24"/>
        </w:rPr>
      </w:pPr>
      <w:r>
        <w:rPr>
          <w:rFonts w:eastAsia="Times New Roman"/>
          <w:szCs w:val="24"/>
        </w:rPr>
        <w:tab/>
      </w:r>
      <w:r>
        <w:rPr>
          <w:rFonts w:eastAsia="Times New Roman"/>
          <w:szCs w:val="24"/>
        </w:rPr>
        <w:tab/>
      </w:r>
      <w:r>
        <w:rPr>
          <w:rFonts w:eastAsia="Times New Roman"/>
          <w:b/>
          <w:szCs w:val="24"/>
        </w:rPr>
        <w:t>The Genetic Architecture of Stuttering: New Findings and Complexities</w:t>
      </w:r>
    </w:p>
    <w:p w14:paraId="27CC8666" w14:textId="77777777" w:rsidR="00304C4A" w:rsidRDefault="00304C4A" w:rsidP="001555E7">
      <w:pPr>
        <w:spacing w:after="0" w:line="240" w:lineRule="auto"/>
        <w:rPr>
          <w:rFonts w:eastAsia="Times New Roman"/>
          <w:szCs w:val="24"/>
        </w:rPr>
      </w:pPr>
      <w:r>
        <w:rPr>
          <w:rFonts w:eastAsia="Times New Roman"/>
          <w:b/>
          <w:szCs w:val="24"/>
        </w:rPr>
        <w:tab/>
      </w:r>
      <w:r>
        <w:rPr>
          <w:rFonts w:eastAsia="Times New Roman"/>
          <w:b/>
          <w:szCs w:val="24"/>
        </w:rPr>
        <w:tab/>
      </w:r>
      <w:r>
        <w:rPr>
          <w:rFonts w:eastAsia="Times New Roman"/>
          <w:b/>
          <w:szCs w:val="24"/>
        </w:rPr>
        <w:tab/>
      </w:r>
      <w:r>
        <w:rPr>
          <w:rFonts w:eastAsia="Times New Roman"/>
          <w:szCs w:val="24"/>
        </w:rPr>
        <w:t>Shelly Jo Kraft, Ph.D., CCC-SLP</w:t>
      </w:r>
    </w:p>
    <w:p w14:paraId="6C4CB9AA" w14:textId="77777777" w:rsidR="00304C4A" w:rsidRDefault="00304C4A" w:rsidP="001555E7">
      <w:pPr>
        <w:spacing w:after="0" w:line="240" w:lineRule="auto"/>
        <w:rPr>
          <w:rFonts w:eastAsia="Times New Roman"/>
          <w:b/>
          <w:szCs w:val="24"/>
        </w:rPr>
      </w:pPr>
      <w:r>
        <w:rPr>
          <w:rFonts w:eastAsia="Times New Roman"/>
          <w:szCs w:val="24"/>
        </w:rPr>
        <w:tab/>
      </w:r>
      <w:r>
        <w:rPr>
          <w:rFonts w:eastAsia="Times New Roman"/>
          <w:szCs w:val="24"/>
        </w:rPr>
        <w:tab/>
      </w:r>
      <w:r>
        <w:rPr>
          <w:rFonts w:eastAsia="Times New Roman"/>
          <w:b/>
          <w:szCs w:val="24"/>
        </w:rPr>
        <w:t>The Essential Role Of Self-Help Stuttering Support Groups</w:t>
      </w:r>
    </w:p>
    <w:p w14:paraId="567B9AF4" w14:textId="77777777" w:rsidR="00304C4A" w:rsidRDefault="00304C4A" w:rsidP="001555E7">
      <w:pPr>
        <w:spacing w:after="0" w:line="240" w:lineRule="auto"/>
        <w:rPr>
          <w:rFonts w:eastAsia="Times New Roman"/>
          <w:szCs w:val="24"/>
        </w:rPr>
      </w:pPr>
      <w:r>
        <w:rPr>
          <w:rFonts w:eastAsia="Times New Roman"/>
          <w:b/>
          <w:szCs w:val="24"/>
        </w:rPr>
        <w:tab/>
      </w:r>
      <w:r>
        <w:rPr>
          <w:rFonts w:eastAsia="Times New Roman"/>
          <w:b/>
          <w:szCs w:val="24"/>
        </w:rPr>
        <w:tab/>
      </w:r>
      <w:r>
        <w:rPr>
          <w:rFonts w:eastAsia="Times New Roman"/>
          <w:b/>
          <w:szCs w:val="24"/>
        </w:rPr>
        <w:tab/>
      </w:r>
      <w:r>
        <w:rPr>
          <w:rFonts w:eastAsia="Times New Roman"/>
          <w:szCs w:val="24"/>
        </w:rPr>
        <w:t xml:space="preserve">Anita </w:t>
      </w:r>
      <w:proofErr w:type="spellStart"/>
      <w:r>
        <w:rPr>
          <w:rFonts w:eastAsia="Times New Roman"/>
          <w:szCs w:val="24"/>
        </w:rPr>
        <w:t>Blom</w:t>
      </w:r>
      <w:proofErr w:type="spellEnd"/>
    </w:p>
    <w:p w14:paraId="5EF46791" w14:textId="77777777" w:rsidR="00304C4A" w:rsidRDefault="00304C4A" w:rsidP="001555E7">
      <w:pPr>
        <w:spacing w:after="0" w:line="240" w:lineRule="auto"/>
        <w:rPr>
          <w:rFonts w:eastAsia="Times New Roman"/>
          <w:szCs w:val="24"/>
        </w:rPr>
      </w:pPr>
      <w:r>
        <w:rPr>
          <w:rFonts w:eastAsia="Times New Roman"/>
          <w:szCs w:val="24"/>
        </w:rPr>
        <w:tab/>
      </w:r>
      <w:r>
        <w:rPr>
          <w:rFonts w:eastAsia="Times New Roman"/>
          <w:szCs w:val="24"/>
        </w:rPr>
        <w:tab/>
      </w:r>
      <w:r>
        <w:rPr>
          <w:rFonts w:eastAsia="Times New Roman"/>
          <w:szCs w:val="24"/>
        </w:rPr>
        <w:tab/>
      </w:r>
      <w:proofErr w:type="spellStart"/>
      <w:r>
        <w:rPr>
          <w:rFonts w:eastAsia="Times New Roman"/>
          <w:szCs w:val="24"/>
        </w:rPr>
        <w:t>Dieudonne</w:t>
      </w:r>
      <w:proofErr w:type="spellEnd"/>
      <w:r>
        <w:rPr>
          <w:rFonts w:eastAsia="Times New Roman"/>
          <w:szCs w:val="24"/>
        </w:rPr>
        <w:t xml:space="preserve"> </w:t>
      </w:r>
      <w:proofErr w:type="spellStart"/>
      <w:r>
        <w:rPr>
          <w:rFonts w:eastAsia="Times New Roman"/>
          <w:szCs w:val="24"/>
        </w:rPr>
        <w:t>Nsabimana</w:t>
      </w:r>
      <w:proofErr w:type="spellEnd"/>
    </w:p>
    <w:p w14:paraId="61361937" w14:textId="77777777" w:rsidR="00B32C44" w:rsidRDefault="00304C4A" w:rsidP="001555E7">
      <w:pPr>
        <w:spacing w:after="0" w:line="240" w:lineRule="auto"/>
        <w:rPr>
          <w:rFonts w:eastAsia="Times New Roman"/>
          <w:szCs w:val="24"/>
        </w:rPr>
      </w:pPr>
      <w:r>
        <w:rPr>
          <w:rFonts w:eastAsia="Times New Roman"/>
          <w:szCs w:val="24"/>
        </w:rPr>
        <w:tab/>
      </w:r>
      <w:r>
        <w:rPr>
          <w:rFonts w:eastAsia="Times New Roman"/>
          <w:szCs w:val="24"/>
        </w:rPr>
        <w:tab/>
      </w:r>
      <w:r>
        <w:rPr>
          <w:rFonts w:eastAsia="Times New Roman"/>
          <w:szCs w:val="24"/>
        </w:rPr>
        <w:tab/>
      </w:r>
      <w:proofErr w:type="spellStart"/>
      <w:r>
        <w:rPr>
          <w:rFonts w:eastAsia="Times New Roman"/>
          <w:szCs w:val="24"/>
        </w:rPr>
        <w:t>Shilpa</w:t>
      </w:r>
      <w:proofErr w:type="spellEnd"/>
      <w:r>
        <w:rPr>
          <w:rFonts w:eastAsia="Times New Roman"/>
          <w:szCs w:val="24"/>
        </w:rPr>
        <w:t xml:space="preserve"> </w:t>
      </w:r>
      <w:proofErr w:type="spellStart"/>
      <w:r>
        <w:rPr>
          <w:rFonts w:eastAsia="Times New Roman"/>
          <w:szCs w:val="24"/>
        </w:rPr>
        <w:t>Sagwal</w:t>
      </w:r>
      <w:proofErr w:type="spellEnd"/>
    </w:p>
    <w:p w14:paraId="73723043" w14:textId="77777777" w:rsidR="00B32C44" w:rsidRDefault="00B32C44" w:rsidP="001555E7">
      <w:pPr>
        <w:spacing w:after="0" w:line="240" w:lineRule="auto"/>
        <w:rPr>
          <w:rFonts w:eastAsia="Times New Roman"/>
          <w:b/>
          <w:szCs w:val="24"/>
        </w:rPr>
      </w:pPr>
      <w:r>
        <w:rPr>
          <w:rFonts w:eastAsia="Times New Roman"/>
          <w:szCs w:val="24"/>
        </w:rPr>
        <w:tab/>
      </w:r>
      <w:r>
        <w:rPr>
          <w:rFonts w:eastAsia="Times New Roman"/>
          <w:szCs w:val="24"/>
        </w:rPr>
        <w:tab/>
      </w:r>
      <w:r>
        <w:rPr>
          <w:rFonts w:eastAsia="Times New Roman"/>
          <w:b/>
          <w:szCs w:val="24"/>
        </w:rPr>
        <w:t>The Use of Disclosure In The Management of Stuttering</w:t>
      </w:r>
    </w:p>
    <w:p w14:paraId="7EB28002" w14:textId="77777777" w:rsidR="00B32C44" w:rsidRDefault="00B32C44" w:rsidP="001555E7">
      <w:pPr>
        <w:spacing w:after="0" w:line="240" w:lineRule="auto"/>
        <w:rPr>
          <w:rFonts w:eastAsia="Times New Roman"/>
          <w:szCs w:val="24"/>
        </w:rPr>
      </w:pPr>
      <w:r>
        <w:rPr>
          <w:rFonts w:eastAsia="Times New Roman"/>
          <w:b/>
          <w:szCs w:val="24"/>
        </w:rPr>
        <w:tab/>
      </w:r>
      <w:r>
        <w:rPr>
          <w:rFonts w:eastAsia="Times New Roman"/>
          <w:b/>
          <w:szCs w:val="24"/>
        </w:rPr>
        <w:tab/>
      </w:r>
      <w:r>
        <w:rPr>
          <w:rFonts w:eastAsia="Times New Roman"/>
          <w:b/>
          <w:szCs w:val="24"/>
        </w:rPr>
        <w:tab/>
      </w:r>
      <w:r>
        <w:rPr>
          <w:rFonts w:eastAsia="Times New Roman"/>
          <w:szCs w:val="24"/>
        </w:rPr>
        <w:t>Christopher Constantino, Ph.D., CCC-SLP</w:t>
      </w:r>
    </w:p>
    <w:p w14:paraId="2B38951B" w14:textId="4303832B" w:rsidR="00304C4A" w:rsidRPr="000B3407" w:rsidRDefault="00B32C44" w:rsidP="001555E7">
      <w:pPr>
        <w:spacing w:after="0" w:line="240" w:lineRule="auto"/>
        <w:rPr>
          <w:rFonts w:eastAsia="Times New Roman"/>
          <w:b/>
          <w:szCs w:val="24"/>
        </w:rPr>
      </w:pPr>
      <w:r>
        <w:rPr>
          <w:rFonts w:eastAsia="Times New Roman"/>
          <w:szCs w:val="24"/>
        </w:rPr>
        <w:tab/>
      </w:r>
      <w:r>
        <w:rPr>
          <w:rFonts w:eastAsia="Times New Roman"/>
          <w:szCs w:val="24"/>
        </w:rPr>
        <w:tab/>
      </w:r>
      <w:r>
        <w:rPr>
          <w:rFonts w:eastAsia="Times New Roman"/>
          <w:szCs w:val="24"/>
        </w:rPr>
        <w:tab/>
        <w:t>Michael P. Boyle, Ph.D., CCC-SLP</w:t>
      </w:r>
      <w:r w:rsidR="00304C4A">
        <w:rPr>
          <w:rFonts w:eastAsia="Times New Roman"/>
          <w:b/>
          <w:szCs w:val="24"/>
        </w:rPr>
        <w:t xml:space="preserve"> </w:t>
      </w:r>
    </w:p>
    <w:p w14:paraId="34BCF6FD" w14:textId="77777777" w:rsidR="00BA0DB0" w:rsidRDefault="00BA0DB0" w:rsidP="001555E7">
      <w:pPr>
        <w:spacing w:after="0" w:line="240" w:lineRule="auto"/>
        <w:rPr>
          <w:rFonts w:eastAsia="Times New Roman"/>
          <w:szCs w:val="24"/>
        </w:rPr>
      </w:pPr>
      <w:r>
        <w:rPr>
          <w:rFonts w:eastAsia="Times New Roman"/>
          <w:szCs w:val="24"/>
        </w:rPr>
        <w:t>September 30, 2020</w:t>
      </w:r>
    </w:p>
    <w:p w14:paraId="505C1B01" w14:textId="77777777" w:rsidR="00BA0DB0" w:rsidRPr="00BA0DB0" w:rsidRDefault="00BA0DB0" w:rsidP="001555E7">
      <w:pPr>
        <w:spacing w:after="0" w:line="240" w:lineRule="auto"/>
        <w:rPr>
          <w:rFonts w:eastAsia="Times New Roman"/>
          <w:b/>
          <w:szCs w:val="24"/>
        </w:rPr>
      </w:pPr>
      <w:r>
        <w:rPr>
          <w:rFonts w:eastAsia="Times New Roman"/>
          <w:szCs w:val="24"/>
        </w:rPr>
        <w:tab/>
      </w:r>
      <w:r w:rsidRPr="00BA0DB0">
        <w:rPr>
          <w:rFonts w:eastAsia="Times New Roman"/>
          <w:b/>
          <w:szCs w:val="24"/>
        </w:rPr>
        <w:t>Evaluation And Treatment In Telepractice</w:t>
      </w:r>
    </w:p>
    <w:p w14:paraId="7884E00F" w14:textId="77777777" w:rsidR="00BA0DB0" w:rsidRPr="00BA0DB0" w:rsidRDefault="00BA0DB0" w:rsidP="001555E7">
      <w:pPr>
        <w:spacing w:after="0" w:line="240" w:lineRule="auto"/>
        <w:rPr>
          <w:rFonts w:eastAsia="Times New Roman"/>
          <w:b/>
          <w:szCs w:val="24"/>
        </w:rPr>
      </w:pPr>
      <w:r w:rsidRPr="00BA0DB0">
        <w:rPr>
          <w:rFonts w:eastAsia="Times New Roman"/>
          <w:b/>
          <w:szCs w:val="24"/>
        </w:rPr>
        <w:tab/>
        <w:t>Early Intervention In Telepractice</w:t>
      </w:r>
    </w:p>
    <w:p w14:paraId="1C949277" w14:textId="77777777" w:rsidR="00BA0DB0" w:rsidRPr="00BA0DB0" w:rsidRDefault="00BA0DB0" w:rsidP="001555E7">
      <w:pPr>
        <w:spacing w:after="0" w:line="240" w:lineRule="auto"/>
        <w:rPr>
          <w:rFonts w:eastAsia="Times New Roman"/>
          <w:b/>
          <w:szCs w:val="24"/>
        </w:rPr>
      </w:pPr>
      <w:r w:rsidRPr="00BA0DB0">
        <w:rPr>
          <w:rFonts w:eastAsia="Times New Roman"/>
          <w:b/>
          <w:szCs w:val="24"/>
        </w:rPr>
        <w:tab/>
        <w:t>Evaluations in Telepractice</w:t>
      </w:r>
    </w:p>
    <w:p w14:paraId="0AC3B22E" w14:textId="77777777" w:rsidR="00BA0DB0" w:rsidRDefault="00BA0DB0" w:rsidP="001555E7">
      <w:pPr>
        <w:spacing w:after="0" w:line="240" w:lineRule="auto"/>
        <w:rPr>
          <w:rFonts w:eastAsia="Times New Roman"/>
          <w:b/>
          <w:szCs w:val="24"/>
        </w:rPr>
      </w:pPr>
      <w:r w:rsidRPr="00BA0DB0">
        <w:rPr>
          <w:rFonts w:eastAsia="Times New Roman"/>
          <w:b/>
          <w:szCs w:val="24"/>
        </w:rPr>
        <w:tab/>
        <w:t>Treatment In Telepractice</w:t>
      </w:r>
    </w:p>
    <w:p w14:paraId="122B731B" w14:textId="48CB807E" w:rsidR="006C5CF5" w:rsidRPr="00BA0DB0" w:rsidRDefault="00BA0DB0" w:rsidP="001555E7">
      <w:pPr>
        <w:spacing w:after="0" w:line="240" w:lineRule="auto"/>
        <w:rPr>
          <w:rFonts w:eastAsia="Times New Roman"/>
          <w:szCs w:val="24"/>
        </w:rPr>
      </w:pPr>
      <w:r>
        <w:rPr>
          <w:rFonts w:eastAsia="Times New Roman"/>
          <w:b/>
          <w:szCs w:val="24"/>
        </w:rPr>
        <w:tab/>
      </w:r>
      <w:r>
        <w:rPr>
          <w:rFonts w:eastAsia="Times New Roman"/>
          <w:b/>
          <w:szCs w:val="24"/>
        </w:rPr>
        <w:tab/>
      </w:r>
      <w:r>
        <w:rPr>
          <w:rFonts w:eastAsia="Times New Roman"/>
          <w:szCs w:val="24"/>
        </w:rPr>
        <w:t>NorthernSpeech.com</w:t>
      </w:r>
    </w:p>
    <w:p w14:paraId="16431812" w14:textId="77777777" w:rsidR="00BA0DB0" w:rsidRDefault="00BA0DB0" w:rsidP="001555E7">
      <w:pPr>
        <w:spacing w:after="0" w:line="240" w:lineRule="auto"/>
        <w:rPr>
          <w:rFonts w:eastAsia="Times New Roman"/>
          <w:szCs w:val="24"/>
        </w:rPr>
      </w:pPr>
      <w:r>
        <w:rPr>
          <w:rFonts w:eastAsia="Times New Roman"/>
          <w:szCs w:val="24"/>
        </w:rPr>
        <w:t>August 3 and 5, 2020</w:t>
      </w:r>
    </w:p>
    <w:p w14:paraId="26FF164D" w14:textId="77777777" w:rsidR="00BA0DB0" w:rsidRDefault="00BA0DB0" w:rsidP="001555E7">
      <w:pPr>
        <w:spacing w:after="0" w:line="240" w:lineRule="auto"/>
        <w:rPr>
          <w:rFonts w:eastAsia="Times New Roman"/>
          <w:b/>
          <w:szCs w:val="24"/>
        </w:rPr>
      </w:pPr>
      <w:r>
        <w:rPr>
          <w:rFonts w:eastAsia="Times New Roman"/>
          <w:szCs w:val="24"/>
        </w:rPr>
        <w:tab/>
      </w:r>
      <w:r>
        <w:rPr>
          <w:rFonts w:eastAsia="Times New Roman"/>
          <w:b/>
          <w:szCs w:val="24"/>
        </w:rPr>
        <w:t>Addressing Racism in CSD Education</w:t>
      </w:r>
    </w:p>
    <w:p w14:paraId="23073E73" w14:textId="77777777" w:rsidR="00BA0DB0" w:rsidRDefault="00BA0DB0" w:rsidP="001555E7">
      <w:pPr>
        <w:spacing w:after="0" w:line="240" w:lineRule="auto"/>
        <w:rPr>
          <w:rFonts w:eastAsia="Times New Roman"/>
          <w:szCs w:val="24"/>
        </w:rPr>
      </w:pPr>
      <w:r>
        <w:rPr>
          <w:rFonts w:eastAsia="Times New Roman"/>
          <w:b/>
          <w:szCs w:val="24"/>
        </w:rPr>
        <w:tab/>
      </w:r>
      <w:r>
        <w:rPr>
          <w:rFonts w:eastAsia="Times New Roman"/>
          <w:b/>
          <w:szCs w:val="24"/>
        </w:rPr>
        <w:tab/>
      </w:r>
      <w:r>
        <w:rPr>
          <w:rFonts w:eastAsia="Times New Roman"/>
          <w:szCs w:val="24"/>
        </w:rPr>
        <w:t>Melissa Wallace</w:t>
      </w:r>
    </w:p>
    <w:p w14:paraId="67F37746" w14:textId="77777777" w:rsidR="00D21BD8" w:rsidRDefault="00D21BD8" w:rsidP="001555E7">
      <w:pPr>
        <w:spacing w:after="0" w:line="240" w:lineRule="auto"/>
        <w:rPr>
          <w:rFonts w:eastAsia="Times New Roman"/>
          <w:szCs w:val="24"/>
        </w:rPr>
      </w:pPr>
      <w:r>
        <w:rPr>
          <w:rFonts w:eastAsia="Times New Roman"/>
          <w:szCs w:val="24"/>
        </w:rPr>
        <w:t>February 13 and 14, 2020</w:t>
      </w:r>
    </w:p>
    <w:p w14:paraId="0233ACCC" w14:textId="77777777" w:rsidR="00D21BD8" w:rsidRDefault="00D21BD8" w:rsidP="001555E7">
      <w:pPr>
        <w:spacing w:after="0" w:line="240" w:lineRule="auto"/>
        <w:rPr>
          <w:rFonts w:eastAsia="Times New Roman"/>
          <w:b/>
          <w:szCs w:val="24"/>
        </w:rPr>
      </w:pPr>
      <w:r>
        <w:rPr>
          <w:rFonts w:eastAsia="Times New Roman"/>
          <w:szCs w:val="24"/>
        </w:rPr>
        <w:tab/>
      </w:r>
      <w:r>
        <w:rPr>
          <w:rFonts w:eastAsia="Times New Roman"/>
          <w:b/>
          <w:szCs w:val="24"/>
        </w:rPr>
        <w:t xml:space="preserve">Foundations for Social-Emotional Development and Communication: Theory of Mind </w:t>
      </w:r>
    </w:p>
    <w:p w14:paraId="1378C4F6" w14:textId="77777777" w:rsidR="00D21BD8" w:rsidRDefault="00D21BD8" w:rsidP="001555E7">
      <w:pPr>
        <w:spacing w:after="0" w:line="240" w:lineRule="auto"/>
        <w:rPr>
          <w:rFonts w:eastAsia="Times New Roman"/>
          <w:szCs w:val="24"/>
        </w:rPr>
      </w:pPr>
      <w:r>
        <w:rPr>
          <w:rFonts w:eastAsia="Times New Roman"/>
          <w:b/>
          <w:szCs w:val="24"/>
        </w:rPr>
        <w:tab/>
      </w:r>
      <w:r>
        <w:rPr>
          <w:rFonts w:eastAsia="Times New Roman"/>
          <w:b/>
          <w:szCs w:val="24"/>
        </w:rPr>
        <w:tab/>
      </w:r>
      <w:r>
        <w:rPr>
          <w:rFonts w:eastAsia="Times New Roman"/>
          <w:szCs w:val="24"/>
        </w:rPr>
        <w:t>Carol Westby, Ph.D.</w:t>
      </w:r>
    </w:p>
    <w:p w14:paraId="1B28C359" w14:textId="77777777" w:rsidR="00D21BD8" w:rsidRDefault="00D21BD8" w:rsidP="001555E7">
      <w:pPr>
        <w:spacing w:after="0" w:line="240" w:lineRule="auto"/>
        <w:rPr>
          <w:rFonts w:eastAsia="Times New Roman"/>
          <w:b/>
          <w:szCs w:val="24"/>
        </w:rPr>
      </w:pPr>
      <w:r>
        <w:rPr>
          <w:rFonts w:eastAsia="Times New Roman"/>
          <w:szCs w:val="24"/>
        </w:rPr>
        <w:tab/>
      </w:r>
      <w:r w:rsidR="00BA0DB0">
        <w:rPr>
          <w:rFonts w:eastAsia="Times New Roman"/>
          <w:b/>
          <w:szCs w:val="24"/>
        </w:rPr>
        <w:t>Ethical Decision Making for Speech-Language-Hearing Professions</w:t>
      </w:r>
    </w:p>
    <w:p w14:paraId="05DAFDBC" w14:textId="77777777" w:rsidR="00BA0DB0" w:rsidRPr="00BA0DB0" w:rsidRDefault="00BA0DB0" w:rsidP="001555E7">
      <w:pPr>
        <w:spacing w:after="0" w:line="240" w:lineRule="auto"/>
        <w:rPr>
          <w:rFonts w:eastAsia="Times New Roman"/>
          <w:szCs w:val="24"/>
        </w:rPr>
      </w:pPr>
      <w:r>
        <w:rPr>
          <w:rFonts w:eastAsia="Times New Roman"/>
          <w:b/>
          <w:szCs w:val="24"/>
        </w:rPr>
        <w:tab/>
      </w:r>
      <w:r>
        <w:rPr>
          <w:rFonts w:eastAsia="Times New Roman"/>
          <w:b/>
          <w:szCs w:val="24"/>
        </w:rPr>
        <w:tab/>
      </w:r>
      <w:r>
        <w:rPr>
          <w:rFonts w:eastAsia="Times New Roman"/>
          <w:szCs w:val="24"/>
        </w:rPr>
        <w:t>Theresa Rodgers, M.A., CCC-SLP</w:t>
      </w:r>
    </w:p>
    <w:p w14:paraId="3D44C4F4" w14:textId="77777777" w:rsidR="00D21BD8" w:rsidRDefault="00D21BD8" w:rsidP="001555E7">
      <w:pPr>
        <w:spacing w:after="0" w:line="240" w:lineRule="auto"/>
        <w:rPr>
          <w:rFonts w:eastAsia="Times New Roman"/>
          <w:szCs w:val="24"/>
        </w:rPr>
      </w:pPr>
      <w:r>
        <w:rPr>
          <w:rFonts w:eastAsia="Times New Roman"/>
          <w:szCs w:val="24"/>
        </w:rPr>
        <w:t>December 31, 2019</w:t>
      </w:r>
    </w:p>
    <w:p w14:paraId="12448C33" w14:textId="77777777" w:rsidR="00D21BD8" w:rsidRDefault="00D21BD8" w:rsidP="001555E7">
      <w:pPr>
        <w:spacing w:after="0" w:line="240" w:lineRule="auto"/>
        <w:rPr>
          <w:rFonts w:eastAsia="Times New Roman"/>
          <w:b/>
          <w:szCs w:val="24"/>
        </w:rPr>
      </w:pPr>
      <w:r>
        <w:rPr>
          <w:rFonts w:eastAsia="Times New Roman"/>
          <w:szCs w:val="24"/>
        </w:rPr>
        <w:tab/>
      </w:r>
      <w:proofErr w:type="spellStart"/>
      <w:r>
        <w:rPr>
          <w:rFonts w:eastAsia="Times New Roman"/>
          <w:b/>
          <w:szCs w:val="24"/>
        </w:rPr>
        <w:t>VitalStim</w:t>
      </w:r>
      <w:proofErr w:type="spellEnd"/>
      <w:r>
        <w:rPr>
          <w:rFonts w:eastAsia="Times New Roman"/>
          <w:b/>
          <w:szCs w:val="24"/>
        </w:rPr>
        <w:t xml:space="preserve"> Therapy Online Course Renewal</w:t>
      </w:r>
    </w:p>
    <w:p w14:paraId="6AC345E9" w14:textId="77777777" w:rsidR="00D21BD8" w:rsidRPr="00D21BD8" w:rsidRDefault="00D21BD8" w:rsidP="001555E7">
      <w:pPr>
        <w:spacing w:after="0" w:line="240" w:lineRule="auto"/>
        <w:rPr>
          <w:rFonts w:eastAsia="Times New Roman"/>
          <w:szCs w:val="24"/>
        </w:rPr>
      </w:pPr>
      <w:r>
        <w:rPr>
          <w:rFonts w:eastAsia="Times New Roman"/>
          <w:b/>
          <w:szCs w:val="24"/>
        </w:rPr>
        <w:tab/>
      </w:r>
      <w:r>
        <w:rPr>
          <w:rFonts w:eastAsia="Times New Roman"/>
          <w:b/>
          <w:szCs w:val="24"/>
        </w:rPr>
        <w:tab/>
      </w:r>
      <w:r>
        <w:rPr>
          <w:rFonts w:eastAsia="Times New Roman"/>
          <w:szCs w:val="24"/>
        </w:rPr>
        <w:t>Ciao Seminars</w:t>
      </w:r>
    </w:p>
    <w:p w14:paraId="605DDD20" w14:textId="77777777" w:rsidR="000A164C" w:rsidRDefault="000A164C" w:rsidP="001555E7">
      <w:pPr>
        <w:spacing w:after="0" w:line="240" w:lineRule="auto"/>
        <w:rPr>
          <w:rFonts w:eastAsia="Times New Roman"/>
          <w:szCs w:val="24"/>
        </w:rPr>
      </w:pPr>
      <w:r>
        <w:rPr>
          <w:rFonts w:eastAsia="Times New Roman"/>
          <w:szCs w:val="24"/>
        </w:rPr>
        <w:t>December 29, 2019</w:t>
      </w:r>
    </w:p>
    <w:p w14:paraId="0BF8FA88" w14:textId="77777777" w:rsidR="000A164C" w:rsidRDefault="000A164C" w:rsidP="001555E7">
      <w:pPr>
        <w:spacing w:after="0" w:line="240" w:lineRule="auto"/>
        <w:rPr>
          <w:rFonts w:eastAsia="Times New Roman"/>
          <w:b/>
          <w:szCs w:val="24"/>
        </w:rPr>
      </w:pPr>
      <w:r>
        <w:rPr>
          <w:rFonts w:eastAsia="Times New Roman"/>
          <w:szCs w:val="24"/>
        </w:rPr>
        <w:tab/>
      </w:r>
      <w:r>
        <w:rPr>
          <w:rFonts w:eastAsia="Times New Roman"/>
          <w:b/>
          <w:szCs w:val="24"/>
        </w:rPr>
        <w:t>Creating an Environment Receptive to Feedback</w:t>
      </w:r>
    </w:p>
    <w:p w14:paraId="69AFE814" w14:textId="77777777" w:rsidR="000A164C" w:rsidRDefault="000A164C" w:rsidP="001555E7">
      <w:pPr>
        <w:spacing w:after="0" w:line="240" w:lineRule="auto"/>
        <w:rPr>
          <w:rFonts w:eastAsia="Times New Roman"/>
          <w:b/>
          <w:szCs w:val="24"/>
        </w:rPr>
      </w:pPr>
      <w:r>
        <w:rPr>
          <w:rFonts w:eastAsia="Times New Roman"/>
          <w:b/>
          <w:szCs w:val="24"/>
        </w:rPr>
        <w:tab/>
      </w:r>
      <w:r>
        <w:rPr>
          <w:rFonts w:eastAsia="Times New Roman"/>
          <w:b/>
          <w:szCs w:val="24"/>
        </w:rPr>
        <w:tab/>
      </w:r>
      <w:r>
        <w:rPr>
          <w:rFonts w:eastAsia="Times New Roman"/>
          <w:szCs w:val="24"/>
        </w:rPr>
        <w:t>CAPCSD eLearning course</w:t>
      </w:r>
    </w:p>
    <w:p w14:paraId="1C673BB5" w14:textId="77777777" w:rsidR="000A164C" w:rsidRDefault="000A164C" w:rsidP="001555E7">
      <w:pPr>
        <w:spacing w:after="0" w:line="240" w:lineRule="auto"/>
        <w:rPr>
          <w:rFonts w:eastAsia="Times New Roman"/>
          <w:b/>
          <w:szCs w:val="24"/>
        </w:rPr>
      </w:pPr>
      <w:r>
        <w:rPr>
          <w:rFonts w:eastAsia="Times New Roman"/>
          <w:b/>
          <w:szCs w:val="24"/>
        </w:rPr>
        <w:tab/>
        <w:t>Feedback Strategies</w:t>
      </w:r>
    </w:p>
    <w:p w14:paraId="3F6A4C92" w14:textId="77777777" w:rsidR="000A164C" w:rsidRDefault="000A164C" w:rsidP="001555E7">
      <w:pPr>
        <w:spacing w:after="0" w:line="240" w:lineRule="auto"/>
        <w:rPr>
          <w:rFonts w:eastAsia="Times New Roman"/>
          <w:b/>
          <w:szCs w:val="24"/>
        </w:rPr>
      </w:pPr>
      <w:r>
        <w:rPr>
          <w:rFonts w:eastAsia="Times New Roman"/>
          <w:b/>
          <w:szCs w:val="24"/>
        </w:rPr>
        <w:tab/>
      </w:r>
      <w:r>
        <w:rPr>
          <w:rFonts w:eastAsia="Times New Roman"/>
          <w:b/>
          <w:szCs w:val="24"/>
        </w:rPr>
        <w:tab/>
      </w:r>
      <w:r>
        <w:rPr>
          <w:rFonts w:eastAsia="Times New Roman"/>
          <w:szCs w:val="24"/>
        </w:rPr>
        <w:t>CAPCSD eLearning course</w:t>
      </w:r>
    </w:p>
    <w:p w14:paraId="6C085142" w14:textId="77777777" w:rsidR="000A164C" w:rsidRDefault="000A164C" w:rsidP="001555E7">
      <w:pPr>
        <w:spacing w:after="0" w:line="240" w:lineRule="auto"/>
        <w:rPr>
          <w:rFonts w:eastAsia="Times New Roman"/>
          <w:b/>
          <w:szCs w:val="24"/>
        </w:rPr>
      </w:pPr>
      <w:r>
        <w:rPr>
          <w:rFonts w:eastAsia="Times New Roman"/>
          <w:b/>
          <w:szCs w:val="24"/>
        </w:rPr>
        <w:tab/>
        <w:t>Feedback vs. Evaluation</w:t>
      </w:r>
    </w:p>
    <w:p w14:paraId="1622311D" w14:textId="77777777" w:rsidR="000A164C" w:rsidRDefault="000A164C" w:rsidP="001555E7">
      <w:pPr>
        <w:spacing w:after="0" w:line="240" w:lineRule="auto"/>
        <w:rPr>
          <w:rFonts w:eastAsia="Times New Roman"/>
          <w:b/>
          <w:szCs w:val="24"/>
        </w:rPr>
      </w:pPr>
      <w:r>
        <w:rPr>
          <w:rFonts w:eastAsia="Times New Roman"/>
          <w:b/>
          <w:szCs w:val="24"/>
        </w:rPr>
        <w:tab/>
      </w:r>
      <w:r>
        <w:rPr>
          <w:rFonts w:eastAsia="Times New Roman"/>
          <w:b/>
          <w:szCs w:val="24"/>
        </w:rPr>
        <w:tab/>
      </w:r>
      <w:r>
        <w:rPr>
          <w:rFonts w:eastAsia="Times New Roman"/>
          <w:szCs w:val="24"/>
        </w:rPr>
        <w:t>CAPCSD eLearning course</w:t>
      </w:r>
    </w:p>
    <w:p w14:paraId="38C2DACF" w14:textId="77777777" w:rsidR="000A164C" w:rsidRDefault="000A164C" w:rsidP="001555E7">
      <w:pPr>
        <w:spacing w:after="0" w:line="240" w:lineRule="auto"/>
        <w:rPr>
          <w:rFonts w:eastAsia="Times New Roman"/>
          <w:b/>
          <w:szCs w:val="24"/>
        </w:rPr>
      </w:pPr>
      <w:r>
        <w:rPr>
          <w:rFonts w:eastAsia="Times New Roman"/>
          <w:b/>
          <w:szCs w:val="24"/>
        </w:rPr>
        <w:tab/>
        <w:t>Receiving Feedback From Your Students</w:t>
      </w:r>
    </w:p>
    <w:p w14:paraId="265116A9" w14:textId="77777777" w:rsidR="000A164C" w:rsidRDefault="000A164C" w:rsidP="001555E7">
      <w:pPr>
        <w:spacing w:after="0" w:line="240" w:lineRule="auto"/>
        <w:rPr>
          <w:rFonts w:eastAsia="Times New Roman"/>
          <w:b/>
          <w:szCs w:val="24"/>
        </w:rPr>
      </w:pPr>
      <w:r>
        <w:rPr>
          <w:rFonts w:eastAsia="Times New Roman"/>
          <w:b/>
          <w:szCs w:val="24"/>
        </w:rPr>
        <w:tab/>
      </w:r>
      <w:r>
        <w:rPr>
          <w:rFonts w:eastAsia="Times New Roman"/>
          <w:b/>
          <w:szCs w:val="24"/>
        </w:rPr>
        <w:tab/>
      </w:r>
      <w:r>
        <w:rPr>
          <w:rFonts w:eastAsia="Times New Roman"/>
          <w:szCs w:val="24"/>
        </w:rPr>
        <w:t>CAPCSD eLearning course</w:t>
      </w:r>
    </w:p>
    <w:p w14:paraId="0FDF149C" w14:textId="77777777" w:rsidR="000A164C" w:rsidRDefault="000A164C" w:rsidP="001555E7">
      <w:pPr>
        <w:spacing w:after="0" w:line="240" w:lineRule="auto"/>
        <w:rPr>
          <w:rFonts w:eastAsia="Times New Roman"/>
          <w:b/>
          <w:szCs w:val="24"/>
        </w:rPr>
      </w:pPr>
      <w:r>
        <w:rPr>
          <w:rFonts w:eastAsia="Times New Roman"/>
          <w:b/>
          <w:szCs w:val="24"/>
        </w:rPr>
        <w:tab/>
        <w:t>The Importance of Feedback in the Clinical Education Process</w:t>
      </w:r>
    </w:p>
    <w:p w14:paraId="7C265586" w14:textId="77777777" w:rsidR="000A164C" w:rsidRPr="000A164C" w:rsidRDefault="000A164C" w:rsidP="001555E7">
      <w:pPr>
        <w:spacing w:after="0" w:line="240" w:lineRule="auto"/>
        <w:rPr>
          <w:rFonts w:eastAsia="Times New Roman"/>
          <w:b/>
          <w:szCs w:val="24"/>
        </w:rPr>
      </w:pPr>
      <w:r>
        <w:rPr>
          <w:rFonts w:eastAsia="Times New Roman"/>
          <w:b/>
          <w:szCs w:val="24"/>
        </w:rPr>
        <w:tab/>
      </w:r>
      <w:r>
        <w:rPr>
          <w:rFonts w:eastAsia="Times New Roman"/>
          <w:b/>
          <w:szCs w:val="24"/>
        </w:rPr>
        <w:tab/>
      </w:r>
      <w:r>
        <w:rPr>
          <w:rFonts w:eastAsia="Times New Roman"/>
          <w:szCs w:val="24"/>
        </w:rPr>
        <w:t>CAPCSD eLearning course</w:t>
      </w:r>
    </w:p>
    <w:p w14:paraId="65ABE000" w14:textId="77777777" w:rsidR="001856A7" w:rsidRDefault="001856A7" w:rsidP="001555E7">
      <w:pPr>
        <w:spacing w:after="0" w:line="240" w:lineRule="auto"/>
        <w:rPr>
          <w:rFonts w:eastAsia="Times New Roman"/>
          <w:szCs w:val="24"/>
        </w:rPr>
      </w:pPr>
      <w:r>
        <w:rPr>
          <w:rFonts w:eastAsia="Times New Roman"/>
          <w:szCs w:val="24"/>
        </w:rPr>
        <w:lastRenderedPageBreak/>
        <w:t>July 3, 2019 – July 6, 2019</w:t>
      </w:r>
    </w:p>
    <w:p w14:paraId="0DBD569D" w14:textId="77777777" w:rsidR="001856A7" w:rsidRDefault="001856A7" w:rsidP="001555E7">
      <w:pPr>
        <w:spacing w:after="0" w:line="240" w:lineRule="auto"/>
        <w:rPr>
          <w:rFonts w:eastAsia="Times New Roman"/>
          <w:szCs w:val="24"/>
        </w:rPr>
      </w:pPr>
      <w:r>
        <w:rPr>
          <w:rFonts w:eastAsia="Times New Roman"/>
          <w:szCs w:val="24"/>
        </w:rPr>
        <w:tab/>
        <w:t>Annual National Stuttering Association Conference</w:t>
      </w:r>
    </w:p>
    <w:p w14:paraId="33B08D1E" w14:textId="77777777" w:rsidR="001856A7" w:rsidRDefault="001856A7" w:rsidP="001555E7">
      <w:pPr>
        <w:spacing w:after="0" w:line="240" w:lineRule="auto"/>
        <w:rPr>
          <w:rFonts w:eastAsia="Times New Roman"/>
          <w:b/>
          <w:szCs w:val="24"/>
        </w:rPr>
      </w:pPr>
      <w:r>
        <w:rPr>
          <w:rFonts w:eastAsia="Times New Roman"/>
          <w:szCs w:val="24"/>
        </w:rPr>
        <w:tab/>
      </w:r>
      <w:r w:rsidR="000A164C">
        <w:rPr>
          <w:rFonts w:eastAsia="Times New Roman"/>
          <w:szCs w:val="24"/>
        </w:rPr>
        <w:tab/>
      </w:r>
      <w:r w:rsidR="000A164C">
        <w:rPr>
          <w:rFonts w:eastAsia="Times New Roman"/>
          <w:b/>
          <w:szCs w:val="24"/>
        </w:rPr>
        <w:t>Teens Teaching Therapists about Stuttering</w:t>
      </w:r>
    </w:p>
    <w:p w14:paraId="172287B3" w14:textId="77777777" w:rsidR="000A164C" w:rsidRDefault="000A164C" w:rsidP="001555E7">
      <w:pPr>
        <w:spacing w:after="0" w:line="240" w:lineRule="auto"/>
        <w:rPr>
          <w:rFonts w:eastAsia="Times New Roman"/>
          <w:szCs w:val="24"/>
        </w:rPr>
      </w:pPr>
      <w:r>
        <w:rPr>
          <w:rFonts w:eastAsia="Times New Roman"/>
          <w:b/>
          <w:szCs w:val="24"/>
        </w:rPr>
        <w:tab/>
      </w:r>
      <w:r>
        <w:rPr>
          <w:rFonts w:eastAsia="Times New Roman"/>
          <w:b/>
          <w:szCs w:val="24"/>
        </w:rPr>
        <w:tab/>
      </w:r>
      <w:r>
        <w:rPr>
          <w:rFonts w:eastAsia="Times New Roman"/>
          <w:b/>
          <w:szCs w:val="24"/>
        </w:rPr>
        <w:tab/>
      </w:r>
      <w:r>
        <w:rPr>
          <w:rFonts w:eastAsia="Times New Roman"/>
          <w:szCs w:val="24"/>
        </w:rPr>
        <w:t>Liz Blake, CCC-SLP, BCS-F</w:t>
      </w:r>
    </w:p>
    <w:p w14:paraId="22BCA2AA" w14:textId="77777777" w:rsidR="000A164C" w:rsidRDefault="000A164C" w:rsidP="001555E7">
      <w:pPr>
        <w:spacing w:after="0" w:line="240" w:lineRule="auto"/>
        <w:rPr>
          <w:rFonts w:eastAsia="Times New Roman"/>
          <w:szCs w:val="24"/>
        </w:rPr>
      </w:pPr>
      <w:r>
        <w:rPr>
          <w:rFonts w:eastAsia="Times New Roman"/>
          <w:szCs w:val="24"/>
        </w:rPr>
        <w:tab/>
      </w:r>
      <w:r>
        <w:rPr>
          <w:rFonts w:eastAsia="Times New Roman"/>
          <w:szCs w:val="24"/>
        </w:rPr>
        <w:tab/>
      </w:r>
      <w:r>
        <w:rPr>
          <w:rFonts w:eastAsia="Times New Roman"/>
          <w:szCs w:val="24"/>
        </w:rPr>
        <w:tab/>
        <w:t>Annie Hernandez, TWST</w:t>
      </w:r>
    </w:p>
    <w:p w14:paraId="39B915EC" w14:textId="77777777" w:rsidR="000A164C" w:rsidRDefault="000A164C" w:rsidP="001555E7">
      <w:pPr>
        <w:spacing w:after="0" w:line="240" w:lineRule="auto"/>
        <w:rPr>
          <w:rFonts w:eastAsia="Times New Roman"/>
          <w:b/>
          <w:szCs w:val="24"/>
        </w:rPr>
      </w:pPr>
      <w:r>
        <w:rPr>
          <w:rFonts w:eastAsia="Times New Roman"/>
          <w:szCs w:val="24"/>
        </w:rPr>
        <w:tab/>
      </w:r>
      <w:r>
        <w:rPr>
          <w:rFonts w:eastAsia="Times New Roman"/>
          <w:szCs w:val="24"/>
        </w:rPr>
        <w:tab/>
      </w:r>
      <w:r>
        <w:rPr>
          <w:rFonts w:eastAsia="Times New Roman"/>
          <w:b/>
          <w:szCs w:val="24"/>
        </w:rPr>
        <w:t>Stuttering as a Traumatic Experience: Implications for PWS, SLPs, &amp; Community</w:t>
      </w:r>
    </w:p>
    <w:p w14:paraId="0C8AC120" w14:textId="77777777" w:rsidR="000A164C" w:rsidRDefault="000A164C" w:rsidP="001555E7">
      <w:pPr>
        <w:spacing w:after="0" w:line="240" w:lineRule="auto"/>
        <w:rPr>
          <w:rFonts w:eastAsia="Times New Roman"/>
          <w:szCs w:val="24"/>
        </w:rPr>
      </w:pPr>
      <w:r>
        <w:rPr>
          <w:rFonts w:eastAsia="Times New Roman"/>
          <w:b/>
          <w:szCs w:val="24"/>
        </w:rPr>
        <w:tab/>
      </w:r>
      <w:r>
        <w:rPr>
          <w:rFonts w:eastAsia="Times New Roman"/>
          <w:b/>
          <w:szCs w:val="24"/>
        </w:rPr>
        <w:tab/>
      </w:r>
      <w:r>
        <w:rPr>
          <w:rFonts w:eastAsia="Times New Roman"/>
          <w:b/>
          <w:szCs w:val="24"/>
        </w:rPr>
        <w:tab/>
      </w:r>
      <w:r>
        <w:rPr>
          <w:rFonts w:eastAsia="Times New Roman"/>
          <w:szCs w:val="24"/>
        </w:rPr>
        <w:t>Katie Gore &amp; Chaya Goldstein</w:t>
      </w:r>
    </w:p>
    <w:p w14:paraId="421F998E" w14:textId="77777777" w:rsidR="000A164C" w:rsidRDefault="000A164C" w:rsidP="001555E7">
      <w:pPr>
        <w:spacing w:after="0" w:line="240" w:lineRule="auto"/>
        <w:rPr>
          <w:rFonts w:eastAsia="Times New Roman"/>
          <w:b/>
          <w:szCs w:val="24"/>
        </w:rPr>
      </w:pPr>
      <w:r>
        <w:rPr>
          <w:rFonts w:eastAsia="Times New Roman"/>
          <w:szCs w:val="24"/>
        </w:rPr>
        <w:tab/>
      </w:r>
      <w:r>
        <w:rPr>
          <w:rFonts w:eastAsia="Times New Roman"/>
          <w:szCs w:val="24"/>
        </w:rPr>
        <w:tab/>
      </w:r>
      <w:r>
        <w:rPr>
          <w:rFonts w:eastAsia="Times New Roman"/>
          <w:b/>
          <w:szCs w:val="24"/>
        </w:rPr>
        <w:t>Stuttering Therapy Activities in the School Setting</w:t>
      </w:r>
    </w:p>
    <w:p w14:paraId="5152A783" w14:textId="77777777" w:rsidR="000A164C" w:rsidRDefault="000A164C" w:rsidP="001555E7">
      <w:pPr>
        <w:spacing w:after="0" w:line="240" w:lineRule="auto"/>
        <w:rPr>
          <w:rFonts w:eastAsia="Times New Roman"/>
          <w:szCs w:val="24"/>
        </w:rPr>
      </w:pPr>
      <w:r>
        <w:rPr>
          <w:rFonts w:eastAsia="Times New Roman"/>
          <w:b/>
          <w:szCs w:val="24"/>
        </w:rPr>
        <w:tab/>
      </w:r>
      <w:r>
        <w:rPr>
          <w:rFonts w:eastAsia="Times New Roman"/>
          <w:b/>
          <w:szCs w:val="24"/>
        </w:rPr>
        <w:tab/>
      </w:r>
      <w:r>
        <w:rPr>
          <w:rFonts w:eastAsia="Times New Roman"/>
          <w:b/>
          <w:szCs w:val="24"/>
        </w:rPr>
        <w:tab/>
      </w:r>
      <w:r>
        <w:rPr>
          <w:rFonts w:eastAsia="Times New Roman"/>
          <w:szCs w:val="24"/>
        </w:rPr>
        <w:t xml:space="preserve">Nancy </w:t>
      </w:r>
      <w:proofErr w:type="spellStart"/>
      <w:r>
        <w:rPr>
          <w:rFonts w:eastAsia="Times New Roman"/>
          <w:szCs w:val="24"/>
        </w:rPr>
        <w:t>Ribbler</w:t>
      </w:r>
      <w:proofErr w:type="spellEnd"/>
    </w:p>
    <w:p w14:paraId="6AF13F01" w14:textId="77777777" w:rsidR="000A164C" w:rsidRDefault="000A164C" w:rsidP="001555E7">
      <w:pPr>
        <w:spacing w:after="0" w:line="240" w:lineRule="auto"/>
        <w:rPr>
          <w:rFonts w:eastAsia="Times New Roman"/>
          <w:b/>
          <w:szCs w:val="24"/>
        </w:rPr>
      </w:pPr>
      <w:r>
        <w:rPr>
          <w:rFonts w:eastAsia="Times New Roman"/>
          <w:szCs w:val="24"/>
        </w:rPr>
        <w:tab/>
      </w:r>
      <w:r>
        <w:rPr>
          <w:rFonts w:eastAsia="Times New Roman"/>
          <w:szCs w:val="24"/>
        </w:rPr>
        <w:tab/>
      </w:r>
      <w:r>
        <w:rPr>
          <w:rFonts w:eastAsia="Times New Roman"/>
          <w:b/>
          <w:szCs w:val="24"/>
        </w:rPr>
        <w:t>Stuttering In Real Life</w:t>
      </w:r>
    </w:p>
    <w:p w14:paraId="440AF137" w14:textId="77777777" w:rsidR="000A164C" w:rsidRDefault="000A164C" w:rsidP="001555E7">
      <w:pPr>
        <w:spacing w:after="0" w:line="240" w:lineRule="auto"/>
        <w:rPr>
          <w:rFonts w:eastAsia="Times New Roman"/>
          <w:szCs w:val="24"/>
        </w:rPr>
      </w:pPr>
      <w:r>
        <w:rPr>
          <w:rFonts w:eastAsia="Times New Roman"/>
          <w:b/>
          <w:szCs w:val="24"/>
        </w:rPr>
        <w:tab/>
      </w:r>
      <w:r>
        <w:rPr>
          <w:rFonts w:eastAsia="Times New Roman"/>
          <w:b/>
          <w:szCs w:val="24"/>
        </w:rPr>
        <w:tab/>
      </w:r>
      <w:r>
        <w:rPr>
          <w:rFonts w:eastAsia="Times New Roman"/>
          <w:b/>
          <w:szCs w:val="24"/>
        </w:rPr>
        <w:tab/>
      </w:r>
      <w:r>
        <w:rPr>
          <w:rFonts w:eastAsia="Times New Roman"/>
          <w:szCs w:val="24"/>
        </w:rPr>
        <w:t>Courtney Luckman &amp; Katie Gore</w:t>
      </w:r>
    </w:p>
    <w:p w14:paraId="72D49B87" w14:textId="77777777" w:rsidR="000A164C" w:rsidRDefault="000A164C" w:rsidP="001555E7">
      <w:pPr>
        <w:spacing w:after="0" w:line="240" w:lineRule="auto"/>
        <w:rPr>
          <w:rFonts w:eastAsia="Times New Roman"/>
          <w:b/>
          <w:szCs w:val="24"/>
        </w:rPr>
      </w:pPr>
      <w:r>
        <w:rPr>
          <w:rFonts w:eastAsia="Times New Roman"/>
          <w:szCs w:val="24"/>
        </w:rPr>
        <w:tab/>
      </w:r>
      <w:r>
        <w:rPr>
          <w:rFonts w:eastAsia="Times New Roman"/>
          <w:szCs w:val="24"/>
        </w:rPr>
        <w:tab/>
      </w:r>
      <w:r>
        <w:rPr>
          <w:rFonts w:eastAsia="Times New Roman"/>
          <w:b/>
          <w:szCs w:val="24"/>
        </w:rPr>
        <w:t>Mixed Messages: Fluent Speech &amp; Joyful Communication. Can We Have Both?</w:t>
      </w:r>
    </w:p>
    <w:p w14:paraId="615F6DFF" w14:textId="77777777" w:rsidR="000A164C" w:rsidRPr="000A164C" w:rsidRDefault="000A164C" w:rsidP="001555E7">
      <w:pPr>
        <w:spacing w:after="0" w:line="240" w:lineRule="auto"/>
        <w:rPr>
          <w:rFonts w:eastAsia="Times New Roman"/>
          <w:szCs w:val="24"/>
        </w:rPr>
      </w:pPr>
      <w:r>
        <w:rPr>
          <w:rFonts w:eastAsia="Times New Roman"/>
          <w:b/>
          <w:szCs w:val="24"/>
        </w:rPr>
        <w:tab/>
      </w:r>
      <w:r>
        <w:rPr>
          <w:rFonts w:eastAsia="Times New Roman"/>
          <w:b/>
          <w:szCs w:val="24"/>
        </w:rPr>
        <w:tab/>
      </w:r>
      <w:r>
        <w:rPr>
          <w:rFonts w:eastAsia="Times New Roman"/>
          <w:b/>
          <w:szCs w:val="24"/>
        </w:rPr>
        <w:tab/>
      </w:r>
      <w:r>
        <w:rPr>
          <w:rFonts w:eastAsia="Times New Roman"/>
          <w:szCs w:val="24"/>
        </w:rPr>
        <w:t xml:space="preserve">Reuben </w:t>
      </w:r>
      <w:proofErr w:type="spellStart"/>
      <w:r>
        <w:rPr>
          <w:rFonts w:eastAsia="Times New Roman"/>
          <w:szCs w:val="24"/>
        </w:rPr>
        <w:t>Schuff</w:t>
      </w:r>
      <w:proofErr w:type="spellEnd"/>
    </w:p>
    <w:p w14:paraId="250BB577" w14:textId="77777777" w:rsidR="0007079D" w:rsidRDefault="0007079D" w:rsidP="001555E7">
      <w:pPr>
        <w:spacing w:after="0" w:line="240" w:lineRule="auto"/>
        <w:rPr>
          <w:rFonts w:eastAsia="Times New Roman"/>
          <w:szCs w:val="24"/>
        </w:rPr>
      </w:pPr>
      <w:r>
        <w:rPr>
          <w:rFonts w:eastAsia="Times New Roman"/>
          <w:szCs w:val="24"/>
        </w:rPr>
        <w:t>February 14 and 15, 2019</w:t>
      </w:r>
    </w:p>
    <w:p w14:paraId="4D3D6A4D" w14:textId="77777777" w:rsidR="0007079D" w:rsidRDefault="0007079D" w:rsidP="0007079D">
      <w:pPr>
        <w:spacing w:after="0" w:line="240" w:lineRule="auto"/>
        <w:ind w:left="720"/>
        <w:rPr>
          <w:rFonts w:eastAsia="Times New Roman"/>
          <w:b/>
          <w:szCs w:val="24"/>
        </w:rPr>
      </w:pPr>
      <w:r>
        <w:rPr>
          <w:rFonts w:eastAsia="Times New Roman"/>
          <w:b/>
          <w:szCs w:val="24"/>
        </w:rPr>
        <w:t>Supporting School Success for Diverse Learners: Language, Literacy, and Classroom Communication</w:t>
      </w:r>
    </w:p>
    <w:p w14:paraId="230EFB6D" w14:textId="50FF49F1" w:rsidR="0007079D" w:rsidRDefault="0007079D" w:rsidP="000B3407">
      <w:pPr>
        <w:spacing w:after="0" w:line="240" w:lineRule="auto"/>
        <w:ind w:left="720"/>
        <w:rPr>
          <w:rFonts w:eastAsia="Times New Roman"/>
          <w:szCs w:val="24"/>
        </w:rPr>
      </w:pPr>
      <w:r>
        <w:rPr>
          <w:rFonts w:eastAsia="Times New Roman"/>
          <w:b/>
          <w:szCs w:val="24"/>
        </w:rPr>
        <w:tab/>
      </w:r>
      <w:r>
        <w:rPr>
          <w:rFonts w:eastAsia="Times New Roman"/>
          <w:szCs w:val="24"/>
        </w:rPr>
        <w:t xml:space="preserve">Nancy </w:t>
      </w:r>
      <w:proofErr w:type="spellStart"/>
      <w:r>
        <w:rPr>
          <w:rFonts w:eastAsia="Times New Roman"/>
          <w:szCs w:val="24"/>
        </w:rPr>
        <w:t>Creaghead</w:t>
      </w:r>
      <w:proofErr w:type="spellEnd"/>
      <w:r>
        <w:rPr>
          <w:rFonts w:eastAsia="Times New Roman"/>
          <w:szCs w:val="24"/>
        </w:rPr>
        <w:t>, Ph.D., CCC-SLP</w:t>
      </w:r>
    </w:p>
    <w:p w14:paraId="10D05C58" w14:textId="77777777" w:rsidR="00642E22" w:rsidRDefault="00642E22" w:rsidP="001555E7">
      <w:pPr>
        <w:spacing w:after="0" w:line="240" w:lineRule="auto"/>
        <w:rPr>
          <w:rFonts w:eastAsia="Times New Roman"/>
          <w:szCs w:val="24"/>
        </w:rPr>
      </w:pPr>
      <w:r>
        <w:rPr>
          <w:rFonts w:eastAsia="Times New Roman"/>
          <w:szCs w:val="24"/>
        </w:rPr>
        <w:t>December 4, 2018</w:t>
      </w:r>
    </w:p>
    <w:p w14:paraId="247343FC" w14:textId="77777777" w:rsidR="00642E22" w:rsidRDefault="00642E22" w:rsidP="001555E7">
      <w:pPr>
        <w:spacing w:after="0" w:line="240" w:lineRule="auto"/>
        <w:rPr>
          <w:rFonts w:eastAsia="Times New Roman"/>
          <w:b/>
          <w:szCs w:val="24"/>
        </w:rPr>
      </w:pPr>
      <w:r>
        <w:rPr>
          <w:rFonts w:eastAsia="Times New Roman"/>
          <w:szCs w:val="24"/>
        </w:rPr>
        <w:tab/>
      </w:r>
      <w:r>
        <w:rPr>
          <w:rFonts w:eastAsia="Times New Roman"/>
          <w:b/>
          <w:szCs w:val="24"/>
        </w:rPr>
        <w:t>Foundations of Clinical Education</w:t>
      </w:r>
    </w:p>
    <w:p w14:paraId="7503CDDF" w14:textId="77777777" w:rsidR="00642E22" w:rsidRDefault="00642E22" w:rsidP="001555E7">
      <w:pPr>
        <w:spacing w:after="0" w:line="240" w:lineRule="auto"/>
        <w:rPr>
          <w:rFonts w:eastAsia="Times New Roman"/>
          <w:szCs w:val="24"/>
        </w:rPr>
      </w:pPr>
      <w:r>
        <w:rPr>
          <w:rFonts w:eastAsia="Times New Roman"/>
          <w:b/>
          <w:szCs w:val="24"/>
        </w:rPr>
        <w:tab/>
      </w:r>
      <w:r>
        <w:rPr>
          <w:rFonts w:eastAsia="Times New Roman"/>
          <w:b/>
          <w:szCs w:val="24"/>
        </w:rPr>
        <w:tab/>
      </w:r>
      <w:r>
        <w:rPr>
          <w:rFonts w:eastAsia="Times New Roman"/>
          <w:szCs w:val="24"/>
        </w:rPr>
        <w:t>CAPCSD eLearning course</w:t>
      </w:r>
    </w:p>
    <w:p w14:paraId="2DFDCE1D" w14:textId="77777777" w:rsidR="00642E22" w:rsidRDefault="00642E22" w:rsidP="001555E7">
      <w:pPr>
        <w:spacing w:after="0" w:line="240" w:lineRule="auto"/>
        <w:rPr>
          <w:rFonts w:eastAsia="Times New Roman"/>
          <w:b/>
          <w:szCs w:val="24"/>
        </w:rPr>
      </w:pPr>
      <w:r>
        <w:rPr>
          <w:rFonts w:eastAsia="Times New Roman"/>
          <w:szCs w:val="24"/>
        </w:rPr>
        <w:tab/>
      </w:r>
      <w:r>
        <w:rPr>
          <w:rFonts w:eastAsia="Times New Roman"/>
          <w:b/>
          <w:szCs w:val="24"/>
        </w:rPr>
        <w:t>Effective Student-Clinical Educator Relationships</w:t>
      </w:r>
    </w:p>
    <w:p w14:paraId="288E5150" w14:textId="530F0B7C" w:rsidR="00642E22" w:rsidRDefault="00642E22" w:rsidP="001555E7">
      <w:pPr>
        <w:spacing w:after="0" w:line="240" w:lineRule="auto"/>
        <w:rPr>
          <w:rFonts w:eastAsia="Times New Roman"/>
          <w:szCs w:val="24"/>
        </w:rPr>
      </w:pPr>
      <w:r>
        <w:rPr>
          <w:rFonts w:eastAsia="Times New Roman"/>
          <w:b/>
          <w:szCs w:val="24"/>
        </w:rPr>
        <w:tab/>
      </w:r>
      <w:r>
        <w:rPr>
          <w:rFonts w:eastAsia="Times New Roman"/>
          <w:b/>
          <w:szCs w:val="24"/>
        </w:rPr>
        <w:tab/>
      </w:r>
      <w:r>
        <w:rPr>
          <w:rFonts w:eastAsia="Times New Roman"/>
          <w:szCs w:val="24"/>
        </w:rPr>
        <w:t xml:space="preserve">CAPCSD eLearning course </w:t>
      </w:r>
    </w:p>
    <w:p w14:paraId="76D23D01" w14:textId="77777777" w:rsidR="00BF0C65" w:rsidRDefault="00BF0C65" w:rsidP="001555E7">
      <w:pPr>
        <w:spacing w:after="0" w:line="240" w:lineRule="auto"/>
        <w:rPr>
          <w:rFonts w:eastAsia="Times New Roman"/>
          <w:szCs w:val="24"/>
        </w:rPr>
      </w:pPr>
      <w:r>
        <w:rPr>
          <w:rFonts w:eastAsia="Times New Roman"/>
          <w:szCs w:val="24"/>
        </w:rPr>
        <w:t>October 18, 2018</w:t>
      </w:r>
    </w:p>
    <w:p w14:paraId="7A7B527C" w14:textId="77777777" w:rsidR="00BF0C65" w:rsidRDefault="00BF0C65" w:rsidP="00277FB7">
      <w:pPr>
        <w:spacing w:after="0" w:line="240" w:lineRule="auto"/>
        <w:ind w:left="720"/>
        <w:rPr>
          <w:rFonts w:eastAsia="Times New Roman"/>
          <w:b/>
          <w:szCs w:val="24"/>
        </w:rPr>
      </w:pPr>
      <w:r>
        <w:rPr>
          <w:rFonts w:eastAsia="Times New Roman"/>
          <w:b/>
          <w:szCs w:val="24"/>
        </w:rPr>
        <w:t>Teaching Social Thinking to Early Learners through Stories and Play-Based Activities (Ages 4 to 7)</w:t>
      </w:r>
    </w:p>
    <w:p w14:paraId="0952F447" w14:textId="090EAD69" w:rsidR="00BF0C65" w:rsidRDefault="00277FB7" w:rsidP="000B3407">
      <w:pPr>
        <w:spacing w:after="0" w:line="240" w:lineRule="auto"/>
        <w:ind w:left="720"/>
        <w:rPr>
          <w:rFonts w:eastAsia="Times New Roman"/>
          <w:szCs w:val="24"/>
        </w:rPr>
      </w:pPr>
      <w:r>
        <w:rPr>
          <w:rFonts w:eastAsia="Times New Roman"/>
          <w:b/>
          <w:szCs w:val="24"/>
        </w:rPr>
        <w:tab/>
      </w:r>
      <w:r>
        <w:rPr>
          <w:rFonts w:eastAsia="Times New Roman"/>
          <w:szCs w:val="24"/>
        </w:rPr>
        <w:t>Renee’ Attaway, M.S., CCC-SLP</w:t>
      </w:r>
    </w:p>
    <w:p w14:paraId="4E71FCFE" w14:textId="77777777" w:rsidR="007B6845" w:rsidRPr="00091038" w:rsidRDefault="007B6845" w:rsidP="007B6845">
      <w:pPr>
        <w:spacing w:after="0" w:line="240" w:lineRule="auto"/>
        <w:rPr>
          <w:rFonts w:eastAsia="Times New Roman"/>
          <w:szCs w:val="24"/>
        </w:rPr>
      </w:pPr>
      <w:r w:rsidRPr="00091038">
        <w:rPr>
          <w:rFonts w:eastAsia="Times New Roman"/>
          <w:szCs w:val="24"/>
        </w:rPr>
        <w:t>July 3, 2018 and July 4, 2018</w:t>
      </w:r>
    </w:p>
    <w:p w14:paraId="060374C5" w14:textId="77777777" w:rsidR="00200174" w:rsidRPr="00091038" w:rsidRDefault="00522803" w:rsidP="001856A7">
      <w:pPr>
        <w:spacing w:after="0" w:line="240" w:lineRule="auto"/>
        <w:ind w:firstLine="720"/>
        <w:rPr>
          <w:rFonts w:eastAsia="Times New Roman"/>
          <w:szCs w:val="24"/>
        </w:rPr>
      </w:pPr>
      <w:r w:rsidRPr="00091038">
        <w:rPr>
          <w:rFonts w:eastAsia="Times New Roman"/>
          <w:szCs w:val="24"/>
        </w:rPr>
        <w:t>National Stuttering Association 2018 Masterclass</w:t>
      </w:r>
    </w:p>
    <w:p w14:paraId="4DA34A89" w14:textId="77777777" w:rsidR="00522803" w:rsidRPr="00091038" w:rsidRDefault="00522803" w:rsidP="001856A7">
      <w:pPr>
        <w:spacing w:after="0" w:line="240" w:lineRule="auto"/>
        <w:ind w:firstLine="720"/>
        <w:rPr>
          <w:rFonts w:eastAsia="Times New Roman"/>
          <w:szCs w:val="24"/>
        </w:rPr>
      </w:pPr>
      <w:r w:rsidRPr="00091038">
        <w:rPr>
          <w:rFonts w:eastAsia="Times New Roman"/>
          <w:szCs w:val="24"/>
        </w:rPr>
        <w:t>Stuttering 201: Back to Basics and Beyond</w:t>
      </w:r>
    </w:p>
    <w:p w14:paraId="0C6F409D" w14:textId="77777777" w:rsidR="00522803" w:rsidRPr="00091038" w:rsidRDefault="00522803" w:rsidP="001555E7">
      <w:pPr>
        <w:spacing w:after="0" w:line="240" w:lineRule="auto"/>
        <w:rPr>
          <w:rFonts w:eastAsia="Times New Roman"/>
          <w:b/>
          <w:szCs w:val="24"/>
        </w:rPr>
      </w:pPr>
      <w:r w:rsidRPr="00091038">
        <w:rPr>
          <w:rFonts w:eastAsia="Times New Roman"/>
          <w:szCs w:val="24"/>
        </w:rPr>
        <w:tab/>
      </w:r>
      <w:r w:rsidRPr="00091038">
        <w:rPr>
          <w:rFonts w:eastAsia="Times New Roman"/>
          <w:szCs w:val="24"/>
        </w:rPr>
        <w:tab/>
      </w:r>
      <w:r w:rsidRPr="00091038">
        <w:rPr>
          <w:rFonts w:eastAsia="Times New Roman"/>
          <w:b/>
          <w:szCs w:val="24"/>
        </w:rPr>
        <w:t>Early Childhood Stuttering Therapy: Direct Treatment Strategies</w:t>
      </w:r>
    </w:p>
    <w:p w14:paraId="230E8E85" w14:textId="77777777" w:rsidR="00522803" w:rsidRPr="00091038" w:rsidRDefault="00522803" w:rsidP="00522803">
      <w:pPr>
        <w:spacing w:after="0" w:line="240" w:lineRule="auto"/>
        <w:rPr>
          <w:rFonts w:eastAsia="Times New Roman"/>
          <w:szCs w:val="24"/>
        </w:rPr>
      </w:pPr>
      <w:r w:rsidRPr="00091038">
        <w:rPr>
          <w:rFonts w:eastAsia="Times New Roman"/>
          <w:b/>
          <w:szCs w:val="24"/>
        </w:rPr>
        <w:tab/>
      </w:r>
      <w:r w:rsidRPr="00091038">
        <w:rPr>
          <w:rFonts w:eastAsia="Times New Roman"/>
          <w:b/>
          <w:szCs w:val="24"/>
        </w:rPr>
        <w:tab/>
      </w:r>
      <w:r w:rsidRPr="00091038">
        <w:rPr>
          <w:rFonts w:eastAsia="Times New Roman"/>
          <w:b/>
          <w:szCs w:val="24"/>
        </w:rPr>
        <w:tab/>
      </w:r>
      <w:r w:rsidRPr="00091038">
        <w:rPr>
          <w:rFonts w:eastAsia="Times New Roman"/>
          <w:szCs w:val="24"/>
        </w:rPr>
        <w:t xml:space="preserve">J. Scott </w:t>
      </w:r>
      <w:proofErr w:type="spellStart"/>
      <w:r w:rsidRPr="00091038">
        <w:rPr>
          <w:rFonts w:eastAsia="Times New Roman"/>
          <w:szCs w:val="24"/>
        </w:rPr>
        <w:t>Yaruss</w:t>
      </w:r>
      <w:proofErr w:type="spellEnd"/>
      <w:r w:rsidRPr="00091038">
        <w:rPr>
          <w:rFonts w:eastAsia="Times New Roman"/>
          <w:szCs w:val="24"/>
        </w:rPr>
        <w:t>, PhD, CCC-SLP, BCS-F, F-ASHA</w:t>
      </w:r>
    </w:p>
    <w:p w14:paraId="007E42BC" w14:textId="77777777" w:rsidR="00522803" w:rsidRPr="00091038" w:rsidRDefault="00522803" w:rsidP="00522803">
      <w:pPr>
        <w:spacing w:after="0" w:line="240" w:lineRule="auto"/>
        <w:ind w:left="1440"/>
        <w:rPr>
          <w:rFonts w:eastAsia="Times New Roman"/>
          <w:b/>
          <w:szCs w:val="24"/>
        </w:rPr>
      </w:pPr>
      <w:r w:rsidRPr="00091038">
        <w:rPr>
          <w:rFonts w:eastAsia="Times New Roman"/>
          <w:b/>
          <w:szCs w:val="24"/>
        </w:rPr>
        <w:t>Fluency Plus: Managing Fluency Disorders in Clients with Multiple Diagnoses</w:t>
      </w:r>
    </w:p>
    <w:p w14:paraId="06D2E58A" w14:textId="77777777" w:rsidR="00522803" w:rsidRPr="00091038" w:rsidRDefault="00522803" w:rsidP="00200174">
      <w:pPr>
        <w:spacing w:after="0" w:line="240" w:lineRule="auto"/>
        <w:ind w:left="720"/>
        <w:rPr>
          <w:rFonts w:eastAsia="Times New Roman"/>
          <w:szCs w:val="24"/>
        </w:rPr>
      </w:pPr>
      <w:r w:rsidRPr="00091038">
        <w:rPr>
          <w:rFonts w:eastAsia="Times New Roman"/>
          <w:b/>
          <w:szCs w:val="24"/>
        </w:rPr>
        <w:tab/>
      </w:r>
      <w:r w:rsidRPr="00091038">
        <w:rPr>
          <w:rFonts w:eastAsia="Times New Roman"/>
          <w:b/>
          <w:szCs w:val="24"/>
        </w:rPr>
        <w:tab/>
      </w:r>
      <w:r w:rsidRPr="00091038">
        <w:rPr>
          <w:rFonts w:eastAsia="Times New Roman"/>
          <w:szCs w:val="24"/>
        </w:rPr>
        <w:t>Kathle</w:t>
      </w:r>
      <w:r w:rsidR="00200174" w:rsidRPr="00091038">
        <w:rPr>
          <w:rFonts w:eastAsia="Times New Roman"/>
          <w:szCs w:val="24"/>
        </w:rPr>
        <w:t>en Scaler Scott, Ph.D., CCC-SLP</w:t>
      </w:r>
    </w:p>
    <w:p w14:paraId="63BC9E4C" w14:textId="77777777" w:rsidR="00522803" w:rsidRPr="00091038" w:rsidRDefault="00522803" w:rsidP="00522803">
      <w:pPr>
        <w:spacing w:after="0" w:line="240" w:lineRule="auto"/>
        <w:ind w:left="1440"/>
        <w:rPr>
          <w:rFonts w:eastAsia="Times New Roman"/>
          <w:b/>
          <w:szCs w:val="24"/>
        </w:rPr>
      </w:pPr>
      <w:r w:rsidRPr="00091038">
        <w:rPr>
          <w:rFonts w:eastAsia="Times New Roman"/>
          <w:b/>
          <w:szCs w:val="24"/>
        </w:rPr>
        <w:t>Communication Effectiveness: The Real Goal of Stuttering Therapy</w:t>
      </w:r>
    </w:p>
    <w:p w14:paraId="0026986B" w14:textId="1DC55795" w:rsidR="00522803" w:rsidRPr="00091038" w:rsidRDefault="00522803" w:rsidP="001555E7">
      <w:pPr>
        <w:spacing w:after="0" w:line="240" w:lineRule="auto"/>
        <w:rPr>
          <w:rFonts w:eastAsia="Times New Roman"/>
          <w:szCs w:val="24"/>
        </w:rPr>
      </w:pPr>
      <w:r w:rsidRPr="00091038">
        <w:rPr>
          <w:rFonts w:eastAsia="Times New Roman"/>
          <w:b/>
          <w:szCs w:val="24"/>
        </w:rPr>
        <w:tab/>
      </w:r>
      <w:r w:rsidRPr="00091038">
        <w:rPr>
          <w:rFonts w:eastAsia="Times New Roman"/>
          <w:b/>
          <w:szCs w:val="24"/>
        </w:rPr>
        <w:tab/>
      </w:r>
      <w:r w:rsidRPr="00091038">
        <w:rPr>
          <w:rFonts w:eastAsia="Times New Roman"/>
          <w:b/>
          <w:szCs w:val="24"/>
        </w:rPr>
        <w:tab/>
      </w:r>
      <w:r w:rsidRPr="00091038">
        <w:rPr>
          <w:rFonts w:eastAsia="Times New Roman"/>
          <w:szCs w:val="24"/>
        </w:rPr>
        <w:t>Courtney Byrd, Ph.D.</w:t>
      </w:r>
    </w:p>
    <w:p w14:paraId="63B1E68F" w14:textId="77777777" w:rsidR="00DB7096" w:rsidRPr="00091038" w:rsidRDefault="00DB7096" w:rsidP="001555E7">
      <w:pPr>
        <w:spacing w:after="0" w:line="240" w:lineRule="auto"/>
        <w:rPr>
          <w:rFonts w:eastAsia="Times New Roman"/>
          <w:szCs w:val="24"/>
        </w:rPr>
      </w:pPr>
      <w:r w:rsidRPr="00091038">
        <w:rPr>
          <w:rFonts w:eastAsia="Times New Roman"/>
          <w:szCs w:val="24"/>
        </w:rPr>
        <w:t>February 22 and 23, 2018</w:t>
      </w:r>
    </w:p>
    <w:p w14:paraId="3AE6E3CD" w14:textId="77777777" w:rsidR="00DB7096" w:rsidRPr="00091038" w:rsidRDefault="00DB7096" w:rsidP="00DB7096">
      <w:pPr>
        <w:spacing w:after="0" w:line="240" w:lineRule="auto"/>
        <w:ind w:left="720"/>
        <w:rPr>
          <w:rFonts w:eastAsia="Times New Roman"/>
          <w:b/>
          <w:szCs w:val="24"/>
        </w:rPr>
      </w:pPr>
      <w:r w:rsidRPr="00091038">
        <w:rPr>
          <w:rFonts w:eastAsia="Times New Roman"/>
          <w:b/>
          <w:szCs w:val="24"/>
        </w:rPr>
        <w:t>It’s All about Word Study: A Multi-linguistic Approach to Literacy Instruction</w:t>
      </w:r>
    </w:p>
    <w:p w14:paraId="0435CB34" w14:textId="43A0B0D5" w:rsidR="00DB7096" w:rsidRPr="00091038" w:rsidRDefault="00DB7096" w:rsidP="000B3407">
      <w:pPr>
        <w:spacing w:after="0" w:line="240" w:lineRule="auto"/>
        <w:ind w:left="720"/>
        <w:rPr>
          <w:rFonts w:eastAsia="Times New Roman"/>
          <w:szCs w:val="24"/>
        </w:rPr>
      </w:pPr>
      <w:r w:rsidRPr="00091038">
        <w:rPr>
          <w:rFonts w:eastAsia="Times New Roman"/>
          <w:b/>
          <w:szCs w:val="24"/>
        </w:rPr>
        <w:tab/>
      </w:r>
      <w:proofErr w:type="spellStart"/>
      <w:r w:rsidRPr="00091038">
        <w:rPr>
          <w:rFonts w:eastAsia="Times New Roman"/>
          <w:szCs w:val="24"/>
        </w:rPr>
        <w:t>Kenn</w:t>
      </w:r>
      <w:proofErr w:type="spellEnd"/>
      <w:r w:rsidRPr="00091038">
        <w:rPr>
          <w:rFonts w:eastAsia="Times New Roman"/>
          <w:szCs w:val="24"/>
        </w:rPr>
        <w:t xml:space="preserve"> </w:t>
      </w:r>
      <w:proofErr w:type="spellStart"/>
      <w:r w:rsidRPr="00091038">
        <w:rPr>
          <w:rFonts w:eastAsia="Times New Roman"/>
          <w:szCs w:val="24"/>
        </w:rPr>
        <w:t>Apel</w:t>
      </w:r>
      <w:proofErr w:type="spellEnd"/>
      <w:r w:rsidRPr="00091038">
        <w:rPr>
          <w:rFonts w:eastAsia="Times New Roman"/>
          <w:szCs w:val="24"/>
        </w:rPr>
        <w:t>, Ph.D., CCC-SLP, ASHA Fellow</w:t>
      </w:r>
    </w:p>
    <w:p w14:paraId="1EC13979" w14:textId="77777777" w:rsidR="00DB7096" w:rsidRPr="00091038" w:rsidRDefault="00DB7096" w:rsidP="001555E7">
      <w:pPr>
        <w:spacing w:after="0" w:line="240" w:lineRule="auto"/>
        <w:rPr>
          <w:rFonts w:eastAsia="Times New Roman"/>
          <w:szCs w:val="24"/>
        </w:rPr>
      </w:pPr>
      <w:r w:rsidRPr="00091038">
        <w:rPr>
          <w:rFonts w:eastAsia="Times New Roman"/>
          <w:szCs w:val="24"/>
        </w:rPr>
        <w:t>February 1, 2018</w:t>
      </w:r>
    </w:p>
    <w:p w14:paraId="75C6978B" w14:textId="77777777" w:rsidR="00DB7096" w:rsidRPr="00091038" w:rsidRDefault="00DB7096" w:rsidP="001555E7">
      <w:pPr>
        <w:spacing w:after="0" w:line="240" w:lineRule="auto"/>
        <w:rPr>
          <w:rFonts w:eastAsia="Times New Roman"/>
          <w:b/>
          <w:szCs w:val="24"/>
        </w:rPr>
      </w:pPr>
      <w:r w:rsidRPr="00091038">
        <w:rPr>
          <w:rFonts w:eastAsia="Times New Roman"/>
          <w:szCs w:val="24"/>
        </w:rPr>
        <w:tab/>
      </w:r>
      <w:r w:rsidRPr="00091038">
        <w:rPr>
          <w:rFonts w:eastAsia="Times New Roman"/>
          <w:b/>
          <w:szCs w:val="24"/>
        </w:rPr>
        <w:t>Uniquely Human and The SCERTS Model</w:t>
      </w:r>
    </w:p>
    <w:p w14:paraId="38DE93F8" w14:textId="01C5AF0B" w:rsidR="00DB7096" w:rsidRPr="00091038" w:rsidRDefault="00DB7096" w:rsidP="001555E7">
      <w:pPr>
        <w:spacing w:after="0" w:line="240" w:lineRule="auto"/>
        <w:rPr>
          <w:rFonts w:eastAsia="Times New Roman"/>
          <w:szCs w:val="24"/>
        </w:rPr>
      </w:pPr>
      <w:r w:rsidRPr="00091038">
        <w:rPr>
          <w:rFonts w:eastAsia="Times New Roman"/>
          <w:b/>
          <w:szCs w:val="24"/>
        </w:rPr>
        <w:tab/>
      </w:r>
      <w:r w:rsidRPr="00091038">
        <w:rPr>
          <w:rFonts w:eastAsia="Times New Roman"/>
          <w:b/>
          <w:szCs w:val="24"/>
        </w:rPr>
        <w:tab/>
      </w:r>
      <w:r w:rsidRPr="00091038">
        <w:rPr>
          <w:rFonts w:eastAsia="Times New Roman"/>
          <w:szCs w:val="24"/>
        </w:rPr>
        <w:t xml:space="preserve">Barry M. </w:t>
      </w:r>
      <w:proofErr w:type="spellStart"/>
      <w:r w:rsidRPr="00091038">
        <w:rPr>
          <w:rFonts w:eastAsia="Times New Roman"/>
          <w:szCs w:val="24"/>
        </w:rPr>
        <w:t>Prizant</w:t>
      </w:r>
      <w:proofErr w:type="spellEnd"/>
      <w:r w:rsidRPr="00091038">
        <w:rPr>
          <w:rFonts w:eastAsia="Times New Roman"/>
          <w:szCs w:val="24"/>
        </w:rPr>
        <w:t>, Ph.D., CCC-SLP</w:t>
      </w:r>
    </w:p>
    <w:p w14:paraId="4DDF5B1F" w14:textId="77777777" w:rsidR="00BB7F6D" w:rsidRPr="00091038" w:rsidRDefault="00DB7096" w:rsidP="001555E7">
      <w:pPr>
        <w:spacing w:after="0" w:line="240" w:lineRule="auto"/>
        <w:rPr>
          <w:rFonts w:eastAsia="Times New Roman"/>
          <w:szCs w:val="24"/>
        </w:rPr>
      </w:pPr>
      <w:r w:rsidRPr="00091038">
        <w:rPr>
          <w:rFonts w:eastAsia="Times New Roman"/>
          <w:szCs w:val="24"/>
        </w:rPr>
        <w:t>February, 2017</w:t>
      </w:r>
    </w:p>
    <w:p w14:paraId="0CB79FCA" w14:textId="77777777" w:rsidR="00DB7096" w:rsidRPr="00091038" w:rsidRDefault="00DB7096" w:rsidP="001555E7">
      <w:pPr>
        <w:spacing w:after="0" w:line="240" w:lineRule="auto"/>
        <w:rPr>
          <w:rFonts w:eastAsia="Times New Roman"/>
          <w:b/>
          <w:szCs w:val="24"/>
        </w:rPr>
      </w:pPr>
      <w:r w:rsidRPr="00091038">
        <w:rPr>
          <w:rFonts w:eastAsia="Times New Roman"/>
          <w:szCs w:val="24"/>
        </w:rPr>
        <w:tab/>
      </w:r>
      <w:r w:rsidRPr="00091038">
        <w:rPr>
          <w:rFonts w:eastAsia="Times New Roman"/>
          <w:b/>
          <w:szCs w:val="24"/>
        </w:rPr>
        <w:t>Childhood Stuttering: A Practical Approach</w:t>
      </w:r>
    </w:p>
    <w:p w14:paraId="062BEF7D" w14:textId="74DE9CDA" w:rsidR="00DB7096" w:rsidRPr="00091038" w:rsidRDefault="00DB7096" w:rsidP="001555E7">
      <w:pPr>
        <w:spacing w:after="0" w:line="240" w:lineRule="auto"/>
        <w:rPr>
          <w:rFonts w:eastAsia="Times New Roman"/>
          <w:szCs w:val="24"/>
        </w:rPr>
      </w:pPr>
      <w:r w:rsidRPr="00091038">
        <w:rPr>
          <w:rFonts w:eastAsia="Times New Roman"/>
          <w:b/>
          <w:szCs w:val="24"/>
        </w:rPr>
        <w:tab/>
      </w:r>
      <w:r w:rsidRPr="00091038">
        <w:rPr>
          <w:rFonts w:eastAsia="Times New Roman"/>
          <w:b/>
          <w:szCs w:val="24"/>
        </w:rPr>
        <w:tab/>
      </w:r>
      <w:r w:rsidRPr="00091038">
        <w:rPr>
          <w:rFonts w:eastAsia="Times New Roman"/>
          <w:szCs w:val="24"/>
        </w:rPr>
        <w:t xml:space="preserve">J. Scott </w:t>
      </w:r>
      <w:proofErr w:type="spellStart"/>
      <w:r w:rsidRPr="00091038">
        <w:rPr>
          <w:rFonts w:eastAsia="Times New Roman"/>
          <w:szCs w:val="24"/>
        </w:rPr>
        <w:t>Yaruss</w:t>
      </w:r>
      <w:proofErr w:type="spellEnd"/>
      <w:r w:rsidRPr="00091038">
        <w:rPr>
          <w:rFonts w:eastAsia="Times New Roman"/>
          <w:szCs w:val="24"/>
        </w:rPr>
        <w:t>, PhD, CCC-SLP, BCS-F, F-ASHA</w:t>
      </w:r>
    </w:p>
    <w:p w14:paraId="5E8F4209" w14:textId="77777777" w:rsidR="004B3764" w:rsidRPr="00091038" w:rsidRDefault="001555E7" w:rsidP="001555E7">
      <w:pPr>
        <w:spacing w:after="0" w:line="240" w:lineRule="auto"/>
        <w:rPr>
          <w:rFonts w:eastAsia="Times New Roman"/>
          <w:szCs w:val="24"/>
        </w:rPr>
      </w:pPr>
      <w:r w:rsidRPr="00091038">
        <w:rPr>
          <w:rFonts w:eastAsia="Times New Roman"/>
          <w:szCs w:val="24"/>
        </w:rPr>
        <w:t>February</w:t>
      </w:r>
      <w:r w:rsidR="00D722F3" w:rsidRPr="00091038">
        <w:rPr>
          <w:rFonts w:eastAsia="Times New Roman"/>
          <w:szCs w:val="24"/>
        </w:rPr>
        <w:t>,</w:t>
      </w:r>
      <w:r w:rsidRPr="00091038">
        <w:rPr>
          <w:rFonts w:eastAsia="Times New Roman"/>
          <w:szCs w:val="24"/>
        </w:rPr>
        <w:t xml:space="preserve"> 2016 </w:t>
      </w:r>
    </w:p>
    <w:p w14:paraId="38E532E1" w14:textId="77777777" w:rsidR="001555E7" w:rsidRPr="00091038" w:rsidRDefault="001555E7" w:rsidP="00D722F3">
      <w:pPr>
        <w:spacing w:after="0" w:line="240" w:lineRule="auto"/>
        <w:ind w:left="720"/>
        <w:rPr>
          <w:rFonts w:eastAsia="Times New Roman"/>
          <w:b/>
          <w:szCs w:val="24"/>
        </w:rPr>
      </w:pPr>
      <w:r w:rsidRPr="00091038">
        <w:rPr>
          <w:rFonts w:eastAsia="Times New Roman"/>
          <w:b/>
          <w:szCs w:val="24"/>
        </w:rPr>
        <w:t>Aphasia Treatment across the Modalities: Implementing Best Practices into the Clinical Setting</w:t>
      </w:r>
    </w:p>
    <w:p w14:paraId="13247D71" w14:textId="38AB18A6" w:rsidR="004B3764" w:rsidRPr="000B3407" w:rsidRDefault="004B3764" w:rsidP="000B3407">
      <w:pPr>
        <w:spacing w:after="0" w:line="240" w:lineRule="auto"/>
        <w:ind w:left="720" w:firstLine="720"/>
        <w:rPr>
          <w:rFonts w:eastAsia="Times New Roman"/>
          <w:szCs w:val="24"/>
        </w:rPr>
      </w:pPr>
      <w:r w:rsidRPr="00091038">
        <w:rPr>
          <w:rFonts w:eastAsia="Times New Roman"/>
          <w:szCs w:val="24"/>
        </w:rPr>
        <w:t xml:space="preserve">Leora Cherney, Ph.D., CCC-SLP, BC-ANCDS </w:t>
      </w:r>
    </w:p>
    <w:p w14:paraId="79ED1CC2" w14:textId="77777777" w:rsidR="004B3764" w:rsidRPr="00091038" w:rsidRDefault="004B3764" w:rsidP="004B3764">
      <w:pPr>
        <w:spacing w:after="0"/>
        <w:rPr>
          <w:szCs w:val="24"/>
        </w:rPr>
      </w:pPr>
      <w:r w:rsidRPr="00091038">
        <w:rPr>
          <w:szCs w:val="24"/>
        </w:rPr>
        <w:t>December, 2015</w:t>
      </w:r>
    </w:p>
    <w:p w14:paraId="18752DF9" w14:textId="77777777" w:rsidR="004B3764" w:rsidRPr="00091038" w:rsidRDefault="004B3764" w:rsidP="00D722F3">
      <w:pPr>
        <w:spacing w:after="0"/>
        <w:ind w:left="720"/>
        <w:rPr>
          <w:b/>
          <w:szCs w:val="24"/>
        </w:rPr>
      </w:pPr>
      <w:r w:rsidRPr="00091038">
        <w:rPr>
          <w:b/>
          <w:szCs w:val="24"/>
        </w:rPr>
        <w:t>Medical Errors Prevention for Speech Language Pathologists and Audiologists</w:t>
      </w:r>
    </w:p>
    <w:p w14:paraId="627167B8" w14:textId="77777777" w:rsidR="004B3764" w:rsidRPr="00091038" w:rsidRDefault="004B3764" w:rsidP="00D722F3">
      <w:pPr>
        <w:spacing w:after="0"/>
        <w:ind w:firstLine="720"/>
        <w:rPr>
          <w:b/>
          <w:szCs w:val="24"/>
        </w:rPr>
      </w:pPr>
      <w:r w:rsidRPr="00091038">
        <w:rPr>
          <w:b/>
          <w:szCs w:val="24"/>
        </w:rPr>
        <w:lastRenderedPageBreak/>
        <w:t xml:space="preserve">Affirmative Action </w:t>
      </w:r>
    </w:p>
    <w:p w14:paraId="33A4FBE0" w14:textId="77777777" w:rsidR="004B3764" w:rsidRPr="00091038" w:rsidRDefault="004B3764" w:rsidP="00D722F3">
      <w:pPr>
        <w:spacing w:after="0"/>
        <w:ind w:firstLine="720"/>
        <w:rPr>
          <w:b/>
          <w:szCs w:val="24"/>
        </w:rPr>
      </w:pPr>
      <w:r w:rsidRPr="00091038">
        <w:rPr>
          <w:b/>
          <w:szCs w:val="24"/>
        </w:rPr>
        <w:t>Creating and Maintaining a Nurturing Workplace</w:t>
      </w:r>
    </w:p>
    <w:p w14:paraId="5B5F87C8" w14:textId="77777777" w:rsidR="004B3764" w:rsidRPr="00091038" w:rsidRDefault="004B3764" w:rsidP="00D722F3">
      <w:pPr>
        <w:spacing w:after="0"/>
        <w:ind w:firstLine="720"/>
        <w:rPr>
          <w:b/>
          <w:szCs w:val="24"/>
        </w:rPr>
      </w:pPr>
      <w:r w:rsidRPr="00091038">
        <w:rPr>
          <w:b/>
          <w:szCs w:val="24"/>
        </w:rPr>
        <w:t>Achieving Communication Competence</w:t>
      </w:r>
    </w:p>
    <w:p w14:paraId="7AE8E177" w14:textId="77777777" w:rsidR="004B3764" w:rsidRPr="00091038" w:rsidRDefault="004B3764" w:rsidP="00D722F3">
      <w:pPr>
        <w:spacing w:after="0"/>
        <w:ind w:left="720"/>
        <w:rPr>
          <w:b/>
          <w:szCs w:val="24"/>
        </w:rPr>
      </w:pPr>
      <w:r w:rsidRPr="00091038">
        <w:rPr>
          <w:b/>
          <w:szCs w:val="24"/>
        </w:rPr>
        <w:t>Best Practices for Empowering Adolescents to be Partners in the Learning Process</w:t>
      </w:r>
    </w:p>
    <w:p w14:paraId="538624DE" w14:textId="128291F3" w:rsidR="001555E7" w:rsidRPr="00091038" w:rsidRDefault="004B3764" w:rsidP="000B3407">
      <w:pPr>
        <w:spacing w:after="0"/>
        <w:ind w:firstLine="720"/>
        <w:rPr>
          <w:szCs w:val="24"/>
        </w:rPr>
      </w:pPr>
      <w:r w:rsidRPr="00091038">
        <w:rPr>
          <w:b/>
          <w:szCs w:val="24"/>
        </w:rPr>
        <w:t>The HIPAA Privacy Rule: Patient Services and Marketing</w:t>
      </w:r>
    </w:p>
    <w:p w14:paraId="5C4141B2" w14:textId="77777777" w:rsidR="008A2B97" w:rsidRPr="00091038" w:rsidRDefault="008A2B97" w:rsidP="008A2B97">
      <w:pPr>
        <w:spacing w:after="0"/>
        <w:rPr>
          <w:szCs w:val="24"/>
        </w:rPr>
      </w:pPr>
      <w:r w:rsidRPr="00091038">
        <w:rPr>
          <w:szCs w:val="24"/>
        </w:rPr>
        <w:t>April</w:t>
      </w:r>
      <w:r w:rsidR="00D722F3" w:rsidRPr="00091038">
        <w:rPr>
          <w:szCs w:val="24"/>
        </w:rPr>
        <w:t>,</w:t>
      </w:r>
      <w:r w:rsidRPr="00091038">
        <w:rPr>
          <w:szCs w:val="24"/>
        </w:rPr>
        <w:t xml:space="preserve"> 2014 </w:t>
      </w:r>
    </w:p>
    <w:p w14:paraId="4E823CD4" w14:textId="77777777" w:rsidR="008A2B97" w:rsidRPr="00091038" w:rsidRDefault="008A2B97" w:rsidP="00D722F3">
      <w:pPr>
        <w:spacing w:after="0"/>
        <w:ind w:left="720"/>
        <w:rPr>
          <w:b/>
          <w:szCs w:val="24"/>
        </w:rPr>
      </w:pPr>
      <w:r w:rsidRPr="00091038">
        <w:rPr>
          <w:b/>
          <w:szCs w:val="24"/>
        </w:rPr>
        <w:t>Dementia Management: Advanced Skills for the Health Care Practitioner</w:t>
      </w:r>
    </w:p>
    <w:p w14:paraId="296F7934" w14:textId="39B4DF84" w:rsidR="008A2B97" w:rsidRPr="00091038" w:rsidRDefault="008A2B97" w:rsidP="000B3407">
      <w:pPr>
        <w:spacing w:after="0"/>
        <w:ind w:left="720" w:firstLine="720"/>
        <w:rPr>
          <w:szCs w:val="24"/>
        </w:rPr>
      </w:pPr>
      <w:r w:rsidRPr="00091038">
        <w:rPr>
          <w:szCs w:val="24"/>
        </w:rPr>
        <w:t>Heather Goodwin, MS, OT/L</w:t>
      </w:r>
    </w:p>
    <w:p w14:paraId="348999BB" w14:textId="77777777" w:rsidR="008A2B97" w:rsidRPr="00091038" w:rsidRDefault="008A2B97" w:rsidP="008A2B97">
      <w:pPr>
        <w:spacing w:after="0"/>
        <w:rPr>
          <w:szCs w:val="24"/>
        </w:rPr>
      </w:pPr>
      <w:r w:rsidRPr="00091038">
        <w:rPr>
          <w:szCs w:val="24"/>
        </w:rPr>
        <w:t>June</w:t>
      </w:r>
      <w:r w:rsidR="00D722F3" w:rsidRPr="00091038">
        <w:rPr>
          <w:szCs w:val="24"/>
        </w:rPr>
        <w:t>,</w:t>
      </w:r>
      <w:r w:rsidRPr="00091038">
        <w:rPr>
          <w:szCs w:val="24"/>
        </w:rPr>
        <w:t xml:space="preserve"> 2014 </w:t>
      </w:r>
    </w:p>
    <w:p w14:paraId="05E24FB4" w14:textId="13E4AEE7" w:rsidR="004B3764" w:rsidRPr="00091038" w:rsidRDefault="008A2B97" w:rsidP="000B3407">
      <w:pPr>
        <w:spacing w:after="0"/>
        <w:ind w:firstLine="720"/>
        <w:rPr>
          <w:b/>
          <w:szCs w:val="24"/>
        </w:rPr>
      </w:pPr>
      <w:r w:rsidRPr="00091038">
        <w:rPr>
          <w:b/>
          <w:szCs w:val="24"/>
        </w:rPr>
        <w:t>Dysphagia – Beyond the Basics</w:t>
      </w:r>
    </w:p>
    <w:p w14:paraId="56185440" w14:textId="77777777" w:rsidR="004B3764" w:rsidRPr="00091038" w:rsidRDefault="004B3764" w:rsidP="001555E7">
      <w:pPr>
        <w:spacing w:after="0"/>
        <w:rPr>
          <w:szCs w:val="24"/>
        </w:rPr>
      </w:pPr>
      <w:r w:rsidRPr="00091038">
        <w:rPr>
          <w:szCs w:val="24"/>
        </w:rPr>
        <w:t>April, 2013</w:t>
      </w:r>
    </w:p>
    <w:p w14:paraId="7E650D5D" w14:textId="77777777" w:rsidR="004B3764" w:rsidRPr="00091038" w:rsidRDefault="004B3764" w:rsidP="00D722F3">
      <w:pPr>
        <w:spacing w:after="0"/>
        <w:ind w:firstLine="720"/>
        <w:rPr>
          <w:b/>
          <w:szCs w:val="24"/>
        </w:rPr>
      </w:pPr>
      <w:r w:rsidRPr="00091038">
        <w:rPr>
          <w:b/>
          <w:szCs w:val="24"/>
        </w:rPr>
        <w:t>LBESPA</w:t>
      </w:r>
      <w:r w:rsidRPr="00091038">
        <w:rPr>
          <w:szCs w:val="24"/>
        </w:rPr>
        <w:t xml:space="preserve"> </w:t>
      </w:r>
      <w:r w:rsidRPr="00091038">
        <w:rPr>
          <w:b/>
          <w:szCs w:val="24"/>
        </w:rPr>
        <w:t>17</w:t>
      </w:r>
      <w:r w:rsidRPr="00091038">
        <w:rPr>
          <w:b/>
          <w:szCs w:val="24"/>
          <w:vertAlign w:val="superscript"/>
        </w:rPr>
        <w:t>th</w:t>
      </w:r>
      <w:r w:rsidRPr="00091038">
        <w:rPr>
          <w:b/>
          <w:szCs w:val="24"/>
        </w:rPr>
        <w:t xml:space="preserve"> Annual Continuing Education Workshop</w:t>
      </w:r>
    </w:p>
    <w:p w14:paraId="05BE9B21" w14:textId="77777777" w:rsidR="004B3764" w:rsidRPr="00091038" w:rsidRDefault="004B3764" w:rsidP="00D722F3">
      <w:pPr>
        <w:spacing w:after="0"/>
        <w:ind w:left="720" w:firstLine="720"/>
        <w:rPr>
          <w:szCs w:val="24"/>
        </w:rPr>
      </w:pPr>
      <w:r w:rsidRPr="00091038">
        <w:rPr>
          <w:szCs w:val="24"/>
        </w:rPr>
        <w:t xml:space="preserve">Workshops: </w:t>
      </w:r>
    </w:p>
    <w:p w14:paraId="7C51FBA7" w14:textId="77777777" w:rsidR="004B3764" w:rsidRPr="00091038" w:rsidRDefault="004B3764" w:rsidP="004B3764">
      <w:pPr>
        <w:pStyle w:val="ListParagraph"/>
        <w:numPr>
          <w:ilvl w:val="0"/>
          <w:numId w:val="8"/>
        </w:numPr>
        <w:spacing w:after="0"/>
        <w:rPr>
          <w:szCs w:val="24"/>
        </w:rPr>
      </w:pPr>
      <w:r w:rsidRPr="00091038">
        <w:rPr>
          <w:szCs w:val="24"/>
        </w:rPr>
        <w:t>Regulation of Speech-Language Pathology and Audiology: A Consumer’s Perspective</w:t>
      </w:r>
    </w:p>
    <w:p w14:paraId="70303E7C" w14:textId="77777777" w:rsidR="004B3764" w:rsidRPr="00091038" w:rsidRDefault="004B3764" w:rsidP="004B3764">
      <w:pPr>
        <w:pStyle w:val="ListParagraph"/>
        <w:numPr>
          <w:ilvl w:val="1"/>
          <w:numId w:val="8"/>
        </w:numPr>
        <w:spacing w:after="0"/>
        <w:rPr>
          <w:szCs w:val="24"/>
        </w:rPr>
      </w:pPr>
      <w:r w:rsidRPr="00091038">
        <w:rPr>
          <w:szCs w:val="24"/>
        </w:rPr>
        <w:t>Lee Reeves, DVM</w:t>
      </w:r>
    </w:p>
    <w:p w14:paraId="05DA0EF7" w14:textId="77777777" w:rsidR="004B3764" w:rsidRPr="00091038" w:rsidRDefault="004B3764" w:rsidP="004B3764">
      <w:pPr>
        <w:pStyle w:val="ListParagraph"/>
        <w:numPr>
          <w:ilvl w:val="0"/>
          <w:numId w:val="8"/>
        </w:numPr>
        <w:spacing w:after="0"/>
        <w:rPr>
          <w:szCs w:val="24"/>
        </w:rPr>
      </w:pPr>
      <w:r w:rsidRPr="00091038">
        <w:rPr>
          <w:szCs w:val="24"/>
        </w:rPr>
        <w:t>Intergenerational Perspectives on Ethics: Different Values for Different Generation</w:t>
      </w:r>
    </w:p>
    <w:p w14:paraId="197CCD35" w14:textId="77777777" w:rsidR="004B3764" w:rsidRPr="00091038" w:rsidRDefault="004B3764" w:rsidP="004B3764">
      <w:pPr>
        <w:pStyle w:val="ListParagraph"/>
        <w:numPr>
          <w:ilvl w:val="1"/>
          <w:numId w:val="8"/>
        </w:numPr>
        <w:spacing w:after="0"/>
        <w:rPr>
          <w:szCs w:val="24"/>
        </w:rPr>
      </w:pPr>
      <w:r w:rsidRPr="00091038">
        <w:rPr>
          <w:szCs w:val="24"/>
        </w:rPr>
        <w:t>Lawrence F. Molt, Ph.D., CCC-SLP/AUD</w:t>
      </w:r>
    </w:p>
    <w:p w14:paraId="63D93BED" w14:textId="77777777" w:rsidR="004B3764" w:rsidRPr="00091038" w:rsidRDefault="004B3764" w:rsidP="004B3764">
      <w:pPr>
        <w:pStyle w:val="ListParagraph"/>
        <w:numPr>
          <w:ilvl w:val="0"/>
          <w:numId w:val="8"/>
        </w:numPr>
        <w:spacing w:after="0"/>
        <w:rPr>
          <w:szCs w:val="24"/>
        </w:rPr>
      </w:pPr>
      <w:r w:rsidRPr="00091038">
        <w:rPr>
          <w:szCs w:val="24"/>
        </w:rPr>
        <w:t>Grand Rounds in Speech-Language Pathology: Pediatric Traumatic Brain Injury (TBI)</w:t>
      </w:r>
    </w:p>
    <w:p w14:paraId="1FDCCC7D" w14:textId="77777777" w:rsidR="004B3764" w:rsidRPr="00091038" w:rsidRDefault="004B3764" w:rsidP="004B3764">
      <w:pPr>
        <w:pStyle w:val="ListParagraph"/>
        <w:numPr>
          <w:ilvl w:val="1"/>
          <w:numId w:val="8"/>
        </w:numPr>
        <w:spacing w:after="0"/>
        <w:rPr>
          <w:szCs w:val="24"/>
        </w:rPr>
      </w:pPr>
      <w:proofErr w:type="spellStart"/>
      <w:r w:rsidRPr="00091038">
        <w:rPr>
          <w:szCs w:val="24"/>
        </w:rPr>
        <w:t>Verlencia</w:t>
      </w:r>
      <w:proofErr w:type="spellEnd"/>
      <w:r w:rsidRPr="00091038">
        <w:rPr>
          <w:szCs w:val="24"/>
        </w:rPr>
        <w:t xml:space="preserve"> D. Millet, M.A., L-SLP, CCC-SLP</w:t>
      </w:r>
    </w:p>
    <w:p w14:paraId="749DA5A2" w14:textId="77777777" w:rsidR="004B3764" w:rsidRPr="00091038" w:rsidRDefault="004B3764" w:rsidP="004B3764">
      <w:pPr>
        <w:pStyle w:val="ListParagraph"/>
        <w:numPr>
          <w:ilvl w:val="0"/>
          <w:numId w:val="8"/>
        </w:numPr>
        <w:spacing w:after="0"/>
        <w:rPr>
          <w:szCs w:val="24"/>
        </w:rPr>
      </w:pPr>
      <w:r w:rsidRPr="00091038">
        <w:rPr>
          <w:szCs w:val="24"/>
        </w:rPr>
        <w:t>Cognition VS Language: A Chicken Egg Scenario</w:t>
      </w:r>
    </w:p>
    <w:p w14:paraId="0B9EDB26" w14:textId="0AF24725" w:rsidR="007E65C6" w:rsidRPr="000B3407" w:rsidRDefault="004B3764" w:rsidP="007E65C6">
      <w:pPr>
        <w:pStyle w:val="ListParagraph"/>
        <w:numPr>
          <w:ilvl w:val="1"/>
          <w:numId w:val="8"/>
        </w:numPr>
        <w:spacing w:after="0"/>
        <w:rPr>
          <w:szCs w:val="24"/>
        </w:rPr>
      </w:pPr>
      <w:r w:rsidRPr="00091038">
        <w:rPr>
          <w:szCs w:val="24"/>
        </w:rPr>
        <w:t>Donna M. Fitzgerald-</w:t>
      </w:r>
      <w:proofErr w:type="spellStart"/>
      <w:r w:rsidRPr="00091038">
        <w:rPr>
          <w:szCs w:val="24"/>
        </w:rPr>
        <w:t>DeJean</w:t>
      </w:r>
      <w:proofErr w:type="spellEnd"/>
      <w:r w:rsidRPr="00091038">
        <w:rPr>
          <w:szCs w:val="24"/>
        </w:rPr>
        <w:t>, Ph.D., CCC/SLP</w:t>
      </w:r>
    </w:p>
    <w:p w14:paraId="684A024A" w14:textId="77777777" w:rsidR="008A2B97" w:rsidRPr="00091038" w:rsidRDefault="008A2B97" w:rsidP="008A2B97">
      <w:pPr>
        <w:spacing w:after="0"/>
        <w:rPr>
          <w:szCs w:val="24"/>
        </w:rPr>
      </w:pPr>
      <w:r w:rsidRPr="00091038">
        <w:rPr>
          <w:szCs w:val="24"/>
        </w:rPr>
        <w:t>June</w:t>
      </w:r>
      <w:r w:rsidR="00D722F3" w:rsidRPr="00091038">
        <w:rPr>
          <w:szCs w:val="24"/>
        </w:rPr>
        <w:t>,</w:t>
      </w:r>
      <w:r w:rsidRPr="00091038">
        <w:rPr>
          <w:szCs w:val="24"/>
        </w:rPr>
        <w:t xml:space="preserve"> 2013</w:t>
      </w:r>
    </w:p>
    <w:p w14:paraId="0865DAF6" w14:textId="7AC3F449" w:rsidR="008A2B97" w:rsidRPr="000B3407" w:rsidRDefault="008A2B97" w:rsidP="000B3407">
      <w:pPr>
        <w:spacing w:after="0"/>
        <w:ind w:firstLine="720"/>
        <w:rPr>
          <w:b/>
          <w:szCs w:val="24"/>
        </w:rPr>
      </w:pPr>
      <w:r w:rsidRPr="00091038">
        <w:rPr>
          <w:b/>
          <w:szCs w:val="24"/>
        </w:rPr>
        <w:t>Functional Therapy in Geriatric Care for SLP</w:t>
      </w:r>
    </w:p>
    <w:p w14:paraId="468DD6EC" w14:textId="77777777" w:rsidR="007E65C6" w:rsidRPr="00091038" w:rsidRDefault="007E65C6" w:rsidP="007E65C6">
      <w:pPr>
        <w:spacing w:after="0"/>
        <w:rPr>
          <w:szCs w:val="24"/>
        </w:rPr>
      </w:pPr>
      <w:r w:rsidRPr="00091038">
        <w:rPr>
          <w:szCs w:val="24"/>
        </w:rPr>
        <w:t>January, 2011</w:t>
      </w:r>
    </w:p>
    <w:p w14:paraId="4A7B077B" w14:textId="77777777" w:rsidR="007E65C6" w:rsidRPr="00091038" w:rsidRDefault="007E65C6" w:rsidP="00D722F3">
      <w:pPr>
        <w:spacing w:after="0"/>
        <w:ind w:firstLine="720"/>
        <w:rPr>
          <w:b/>
          <w:szCs w:val="24"/>
        </w:rPr>
      </w:pPr>
      <w:proofErr w:type="spellStart"/>
      <w:r w:rsidRPr="00091038">
        <w:rPr>
          <w:b/>
          <w:szCs w:val="24"/>
        </w:rPr>
        <w:t>VitalStim</w:t>
      </w:r>
      <w:proofErr w:type="spellEnd"/>
      <w:r w:rsidRPr="00091038">
        <w:rPr>
          <w:b/>
          <w:szCs w:val="24"/>
        </w:rPr>
        <w:t xml:space="preserve">® </w:t>
      </w:r>
      <w:r w:rsidR="00D722F3" w:rsidRPr="00091038">
        <w:rPr>
          <w:b/>
          <w:szCs w:val="24"/>
        </w:rPr>
        <w:t xml:space="preserve">Certification Course – </w:t>
      </w:r>
      <w:proofErr w:type="spellStart"/>
      <w:r w:rsidR="00D722F3" w:rsidRPr="00091038">
        <w:rPr>
          <w:b/>
          <w:szCs w:val="24"/>
        </w:rPr>
        <w:t>VitalStim</w:t>
      </w:r>
      <w:proofErr w:type="spellEnd"/>
      <w:r w:rsidR="00D722F3" w:rsidRPr="00091038">
        <w:rPr>
          <w:b/>
          <w:szCs w:val="24"/>
        </w:rPr>
        <w:t xml:space="preserve">® </w:t>
      </w:r>
      <w:r w:rsidRPr="00091038">
        <w:rPr>
          <w:b/>
          <w:szCs w:val="24"/>
        </w:rPr>
        <w:t>Therapy Provider</w:t>
      </w:r>
    </w:p>
    <w:p w14:paraId="6CDADB2A" w14:textId="77777777" w:rsidR="007E65C6" w:rsidRPr="00091038" w:rsidRDefault="007E65C6" w:rsidP="00D722F3">
      <w:pPr>
        <w:spacing w:after="0"/>
        <w:ind w:left="720" w:firstLine="720"/>
        <w:rPr>
          <w:szCs w:val="24"/>
        </w:rPr>
      </w:pPr>
      <w:r w:rsidRPr="00091038">
        <w:rPr>
          <w:szCs w:val="24"/>
        </w:rPr>
        <w:t>Jodie Corbett, MS, CCC-SLP</w:t>
      </w:r>
    </w:p>
    <w:p w14:paraId="3AD6BFEF" w14:textId="4F098A7F" w:rsidR="00DA3726" w:rsidRPr="00091038" w:rsidRDefault="007E65C6" w:rsidP="000B3407">
      <w:pPr>
        <w:spacing w:after="0"/>
        <w:ind w:left="720" w:firstLine="720"/>
        <w:rPr>
          <w:szCs w:val="24"/>
        </w:rPr>
      </w:pPr>
      <w:r w:rsidRPr="00091038">
        <w:rPr>
          <w:szCs w:val="24"/>
        </w:rPr>
        <w:t xml:space="preserve">Julie </w:t>
      </w:r>
      <w:proofErr w:type="spellStart"/>
      <w:r w:rsidRPr="00091038">
        <w:rPr>
          <w:szCs w:val="24"/>
        </w:rPr>
        <w:t>DeVahl</w:t>
      </w:r>
      <w:proofErr w:type="spellEnd"/>
      <w:r w:rsidRPr="00091038">
        <w:rPr>
          <w:szCs w:val="24"/>
        </w:rPr>
        <w:t>, MS, PT</w:t>
      </w:r>
    </w:p>
    <w:p w14:paraId="5B8E01E6" w14:textId="77777777" w:rsidR="007E65C6" w:rsidRPr="00091038" w:rsidRDefault="007E65C6" w:rsidP="007E65C6">
      <w:pPr>
        <w:spacing w:after="0"/>
        <w:rPr>
          <w:szCs w:val="24"/>
        </w:rPr>
      </w:pPr>
      <w:r w:rsidRPr="00091038">
        <w:rPr>
          <w:szCs w:val="24"/>
        </w:rPr>
        <w:t>March, 2011</w:t>
      </w:r>
    </w:p>
    <w:p w14:paraId="71EBB8BB" w14:textId="77777777" w:rsidR="007E65C6" w:rsidRPr="00091038" w:rsidRDefault="007E65C6" w:rsidP="00D722F3">
      <w:pPr>
        <w:spacing w:after="0"/>
        <w:ind w:firstLine="720"/>
        <w:rPr>
          <w:b/>
          <w:szCs w:val="24"/>
        </w:rPr>
      </w:pPr>
      <w:r w:rsidRPr="00091038">
        <w:rPr>
          <w:b/>
          <w:szCs w:val="24"/>
        </w:rPr>
        <w:t>MBS: The Clear Picture</w:t>
      </w:r>
    </w:p>
    <w:p w14:paraId="7B1AD883" w14:textId="77777777" w:rsidR="007E65C6" w:rsidRPr="00091038" w:rsidRDefault="007E65C6" w:rsidP="00D722F3">
      <w:pPr>
        <w:spacing w:after="0"/>
        <w:ind w:left="720" w:firstLine="720"/>
        <w:rPr>
          <w:szCs w:val="24"/>
        </w:rPr>
      </w:pPr>
      <w:r w:rsidRPr="00091038">
        <w:rPr>
          <w:szCs w:val="24"/>
        </w:rPr>
        <w:t>Susan Cole, MA, CCC-SLP</w:t>
      </w:r>
    </w:p>
    <w:p w14:paraId="4FF12016" w14:textId="77777777" w:rsidR="007E65C6" w:rsidRPr="00091038" w:rsidRDefault="007E65C6" w:rsidP="00D722F3">
      <w:pPr>
        <w:spacing w:after="0"/>
        <w:ind w:left="720" w:firstLine="720"/>
        <w:rPr>
          <w:szCs w:val="24"/>
        </w:rPr>
      </w:pPr>
      <w:r w:rsidRPr="00091038">
        <w:rPr>
          <w:szCs w:val="24"/>
        </w:rPr>
        <w:t>Mary Simmons, MA, CCC-SLP</w:t>
      </w:r>
    </w:p>
    <w:p w14:paraId="7068C7A0" w14:textId="77777777" w:rsidR="007E65C6" w:rsidRPr="00091038" w:rsidRDefault="007E65C6" w:rsidP="00D722F3">
      <w:pPr>
        <w:spacing w:after="0"/>
        <w:ind w:left="720" w:firstLine="720"/>
        <w:rPr>
          <w:szCs w:val="24"/>
        </w:rPr>
      </w:pPr>
      <w:r w:rsidRPr="00091038">
        <w:rPr>
          <w:szCs w:val="24"/>
        </w:rPr>
        <w:t>Denise Dougherty, MA, CCC-SLP</w:t>
      </w:r>
    </w:p>
    <w:p w14:paraId="0BAB0FA4" w14:textId="0F46FAA4" w:rsidR="007E65C6" w:rsidRPr="00091038" w:rsidRDefault="007E65C6" w:rsidP="000B3407">
      <w:pPr>
        <w:spacing w:after="0"/>
        <w:ind w:left="720" w:firstLine="720"/>
        <w:rPr>
          <w:szCs w:val="24"/>
        </w:rPr>
      </w:pPr>
      <w:r w:rsidRPr="00091038">
        <w:rPr>
          <w:szCs w:val="24"/>
        </w:rPr>
        <w:t>Kathy Ramirez, OTR/L</w:t>
      </w:r>
    </w:p>
    <w:p w14:paraId="3C83C572" w14:textId="77777777" w:rsidR="007E65C6" w:rsidRPr="00091038" w:rsidRDefault="007E65C6" w:rsidP="007E65C6">
      <w:pPr>
        <w:spacing w:after="0"/>
        <w:rPr>
          <w:szCs w:val="24"/>
        </w:rPr>
      </w:pPr>
      <w:r w:rsidRPr="00091038">
        <w:rPr>
          <w:szCs w:val="24"/>
        </w:rPr>
        <w:t>August, 2011</w:t>
      </w:r>
    </w:p>
    <w:p w14:paraId="263A691A" w14:textId="77777777" w:rsidR="007E65C6" w:rsidRPr="00091038" w:rsidRDefault="007E65C6" w:rsidP="00D722F3">
      <w:pPr>
        <w:spacing w:after="0"/>
        <w:ind w:firstLine="720"/>
        <w:rPr>
          <w:b/>
          <w:szCs w:val="24"/>
        </w:rPr>
      </w:pPr>
      <w:r w:rsidRPr="00091038">
        <w:rPr>
          <w:b/>
          <w:szCs w:val="24"/>
        </w:rPr>
        <w:t>Cognitive Therapy for Dementia</w:t>
      </w:r>
    </w:p>
    <w:p w14:paraId="64F46CB1" w14:textId="4887582A" w:rsidR="007E65C6" w:rsidRPr="00091038" w:rsidRDefault="007E65C6" w:rsidP="000B3407">
      <w:pPr>
        <w:spacing w:after="0"/>
        <w:ind w:left="720" w:firstLine="720"/>
        <w:rPr>
          <w:szCs w:val="24"/>
        </w:rPr>
      </w:pPr>
      <w:r w:rsidRPr="00091038">
        <w:rPr>
          <w:szCs w:val="24"/>
        </w:rPr>
        <w:t>Peter R. Johnson, PhD, CCC-SLP</w:t>
      </w:r>
    </w:p>
    <w:p w14:paraId="0FFAB638" w14:textId="77777777" w:rsidR="007E65C6" w:rsidRPr="00091038" w:rsidRDefault="007E65C6" w:rsidP="00D722F3">
      <w:pPr>
        <w:spacing w:after="0"/>
        <w:ind w:left="720"/>
        <w:rPr>
          <w:b/>
          <w:szCs w:val="24"/>
        </w:rPr>
      </w:pPr>
      <w:r w:rsidRPr="00091038">
        <w:rPr>
          <w:b/>
          <w:szCs w:val="24"/>
        </w:rPr>
        <w:t>Dementia Management Advanced Skills for the Health Care Practitioner</w:t>
      </w:r>
    </w:p>
    <w:p w14:paraId="202D35BF" w14:textId="77777777" w:rsidR="00A36326" w:rsidRDefault="007E65C6" w:rsidP="00FE0393">
      <w:pPr>
        <w:spacing w:after="0"/>
        <w:ind w:left="720" w:firstLine="720"/>
        <w:rPr>
          <w:szCs w:val="24"/>
        </w:rPr>
      </w:pPr>
      <w:r w:rsidRPr="00091038">
        <w:rPr>
          <w:szCs w:val="24"/>
        </w:rPr>
        <w:t xml:space="preserve">Heather </w:t>
      </w:r>
      <w:proofErr w:type="spellStart"/>
      <w:r w:rsidRPr="00091038">
        <w:rPr>
          <w:szCs w:val="24"/>
        </w:rPr>
        <w:t>Vasilopoulos</w:t>
      </w:r>
      <w:proofErr w:type="spellEnd"/>
      <w:r w:rsidRPr="00091038">
        <w:rPr>
          <w:szCs w:val="24"/>
        </w:rPr>
        <w:t>, MS, OTR/L</w:t>
      </w:r>
    </w:p>
    <w:p w14:paraId="0173AB18" w14:textId="77777777" w:rsidR="006D3326" w:rsidRDefault="006D3326" w:rsidP="006D3326">
      <w:pPr>
        <w:spacing w:after="0"/>
        <w:rPr>
          <w:szCs w:val="24"/>
        </w:rPr>
      </w:pPr>
    </w:p>
    <w:p w14:paraId="4D776EDE" w14:textId="77777777" w:rsidR="006D3326" w:rsidRDefault="006D3326" w:rsidP="006D3326">
      <w:pPr>
        <w:spacing w:after="0"/>
        <w:rPr>
          <w:szCs w:val="24"/>
        </w:rPr>
      </w:pPr>
    </w:p>
    <w:sectPr w:rsidR="006D3326" w:rsidSect="00D50B3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BCE69" w14:textId="77777777" w:rsidR="00FB5284" w:rsidRDefault="00FB5284" w:rsidP="005B02C2">
      <w:pPr>
        <w:spacing w:after="0" w:line="240" w:lineRule="auto"/>
      </w:pPr>
      <w:r>
        <w:separator/>
      </w:r>
    </w:p>
  </w:endnote>
  <w:endnote w:type="continuationSeparator" w:id="0">
    <w:p w14:paraId="5BD29CA0" w14:textId="77777777" w:rsidR="00FB5284" w:rsidRDefault="00FB5284" w:rsidP="005B0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CCF25" w14:textId="23C3B08D" w:rsidR="005B02C2" w:rsidRDefault="000308BC" w:rsidP="005B02C2">
    <w:pPr>
      <w:pStyle w:val="Footer"/>
      <w:jc w:val="right"/>
    </w:pPr>
    <w:r>
      <w:t xml:space="preserve">Updated </w:t>
    </w:r>
    <w:r w:rsidR="004C1284">
      <w:t>3</w:t>
    </w:r>
    <w:r w:rsidR="00C83624">
      <w:t>/202</w:t>
    </w:r>
    <w:r w:rsidR="004C1284">
      <w:t>4</w:t>
    </w:r>
  </w:p>
  <w:p w14:paraId="0D53A386" w14:textId="77777777" w:rsidR="005B02C2" w:rsidRDefault="005B0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6CEDD" w14:textId="77777777" w:rsidR="00FB5284" w:rsidRDefault="00FB5284" w:rsidP="005B02C2">
      <w:pPr>
        <w:spacing w:after="0" w:line="240" w:lineRule="auto"/>
      </w:pPr>
      <w:r>
        <w:separator/>
      </w:r>
    </w:p>
  </w:footnote>
  <w:footnote w:type="continuationSeparator" w:id="0">
    <w:p w14:paraId="3DF20152" w14:textId="77777777" w:rsidR="00FB5284" w:rsidRDefault="00FB5284" w:rsidP="005B02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E3A1C"/>
    <w:multiLevelType w:val="hybridMultilevel"/>
    <w:tmpl w:val="2206AF6E"/>
    <w:lvl w:ilvl="0" w:tplc="0F6E3AAE">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A771D"/>
    <w:multiLevelType w:val="hybridMultilevel"/>
    <w:tmpl w:val="CEDEDB74"/>
    <w:lvl w:ilvl="0" w:tplc="BBA4269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94990"/>
    <w:multiLevelType w:val="hybridMultilevel"/>
    <w:tmpl w:val="5DA4CC7A"/>
    <w:lvl w:ilvl="0" w:tplc="8FAE9984">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F6A95"/>
    <w:multiLevelType w:val="hybridMultilevel"/>
    <w:tmpl w:val="4F1C61FA"/>
    <w:lvl w:ilvl="0" w:tplc="BBA4269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1553A"/>
    <w:multiLevelType w:val="hybridMultilevel"/>
    <w:tmpl w:val="BF42B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42325"/>
    <w:multiLevelType w:val="hybridMultilevel"/>
    <w:tmpl w:val="DFCAF88A"/>
    <w:lvl w:ilvl="0" w:tplc="BBA4269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C4237"/>
    <w:multiLevelType w:val="hybridMultilevel"/>
    <w:tmpl w:val="06A41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C2FBC"/>
    <w:multiLevelType w:val="hybridMultilevel"/>
    <w:tmpl w:val="F8E87C76"/>
    <w:lvl w:ilvl="0" w:tplc="BBA4269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E9663B"/>
    <w:multiLevelType w:val="hybridMultilevel"/>
    <w:tmpl w:val="66320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3C6A51"/>
    <w:multiLevelType w:val="hybridMultilevel"/>
    <w:tmpl w:val="0A36F684"/>
    <w:lvl w:ilvl="0" w:tplc="BBA4269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ED73F6"/>
    <w:multiLevelType w:val="hybridMultilevel"/>
    <w:tmpl w:val="3BF24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630DBF"/>
    <w:multiLevelType w:val="hybridMultilevel"/>
    <w:tmpl w:val="0A1C4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220EA6"/>
    <w:multiLevelType w:val="hybridMultilevel"/>
    <w:tmpl w:val="ECBCA0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B2063C"/>
    <w:multiLevelType w:val="hybridMultilevel"/>
    <w:tmpl w:val="AE301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37780D"/>
    <w:multiLevelType w:val="hybridMultilevel"/>
    <w:tmpl w:val="99361D64"/>
    <w:lvl w:ilvl="0" w:tplc="0F6E3AAE">
      <w:start w:val="1"/>
      <w:numFmt w:val="bullet"/>
      <w:lvlText w:val=""/>
      <w:lvlJc w:val="left"/>
      <w:pPr>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E15F7D"/>
    <w:multiLevelType w:val="hybridMultilevel"/>
    <w:tmpl w:val="E32EE34E"/>
    <w:lvl w:ilvl="0" w:tplc="BBA42698">
      <w:start w:val="1"/>
      <w:numFmt w:val="bullet"/>
      <w:lvlText w:val=""/>
      <w:lvlJc w:val="left"/>
      <w:pPr>
        <w:ind w:left="2520" w:hanging="360"/>
      </w:pPr>
      <w:rPr>
        <w:rFonts w:ascii="Symbol" w:hAnsi="Symbol" w:hint="default"/>
        <w:sz w:val="20"/>
      </w:rPr>
    </w:lvl>
    <w:lvl w:ilvl="1" w:tplc="CFBE502E">
      <w:start w:val="1"/>
      <w:numFmt w:val="bullet"/>
      <w:lvlText w:val="o"/>
      <w:lvlJc w:val="left"/>
      <w:pPr>
        <w:ind w:left="3240" w:hanging="360"/>
      </w:pPr>
      <w:rPr>
        <w:rFonts w:ascii="Courier New" w:hAnsi="Courier New" w:cs="Courier New" w:hint="default"/>
        <w:sz w:val="20"/>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BE6A93"/>
    <w:multiLevelType w:val="hybridMultilevel"/>
    <w:tmpl w:val="CB74DC10"/>
    <w:lvl w:ilvl="0" w:tplc="BBA4269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5"/>
  </w:num>
  <w:num w:numId="4">
    <w:abstractNumId w:val="16"/>
  </w:num>
  <w:num w:numId="5">
    <w:abstractNumId w:val="1"/>
  </w:num>
  <w:num w:numId="6">
    <w:abstractNumId w:val="9"/>
  </w:num>
  <w:num w:numId="7">
    <w:abstractNumId w:val="7"/>
  </w:num>
  <w:num w:numId="8">
    <w:abstractNumId w:val="15"/>
  </w:num>
  <w:num w:numId="9">
    <w:abstractNumId w:val="2"/>
  </w:num>
  <w:num w:numId="10">
    <w:abstractNumId w:val="13"/>
  </w:num>
  <w:num w:numId="11">
    <w:abstractNumId w:val="4"/>
  </w:num>
  <w:num w:numId="12">
    <w:abstractNumId w:val="6"/>
  </w:num>
  <w:num w:numId="13">
    <w:abstractNumId w:val="10"/>
  </w:num>
  <w:num w:numId="14">
    <w:abstractNumId w:val="8"/>
  </w:num>
  <w:num w:numId="15">
    <w:abstractNumId w:val="0"/>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E3"/>
    <w:rsid w:val="00002E84"/>
    <w:rsid w:val="000308BC"/>
    <w:rsid w:val="00056595"/>
    <w:rsid w:val="00067E51"/>
    <w:rsid w:val="0007079D"/>
    <w:rsid w:val="00091038"/>
    <w:rsid w:val="000A164C"/>
    <w:rsid w:val="000B3407"/>
    <w:rsid w:val="000B50DD"/>
    <w:rsid w:val="000E558C"/>
    <w:rsid w:val="001048AD"/>
    <w:rsid w:val="001069F6"/>
    <w:rsid w:val="0011656A"/>
    <w:rsid w:val="00153CD0"/>
    <w:rsid w:val="001555E7"/>
    <w:rsid w:val="001678CC"/>
    <w:rsid w:val="001856A7"/>
    <w:rsid w:val="001873B2"/>
    <w:rsid w:val="001A345B"/>
    <w:rsid w:val="001B0A89"/>
    <w:rsid w:val="001C6DA9"/>
    <w:rsid w:val="001E3DE5"/>
    <w:rsid w:val="001E5E12"/>
    <w:rsid w:val="001F11C1"/>
    <w:rsid w:val="00200174"/>
    <w:rsid w:val="00211EAA"/>
    <w:rsid w:val="002361A7"/>
    <w:rsid w:val="002422E0"/>
    <w:rsid w:val="00277FB7"/>
    <w:rsid w:val="00282589"/>
    <w:rsid w:val="002A590E"/>
    <w:rsid w:val="002A66F8"/>
    <w:rsid w:val="002B3637"/>
    <w:rsid w:val="002D0E96"/>
    <w:rsid w:val="002D1D90"/>
    <w:rsid w:val="002F00B8"/>
    <w:rsid w:val="00304C4A"/>
    <w:rsid w:val="00326981"/>
    <w:rsid w:val="00346182"/>
    <w:rsid w:val="003842FF"/>
    <w:rsid w:val="003C020F"/>
    <w:rsid w:val="003D5E85"/>
    <w:rsid w:val="003E334D"/>
    <w:rsid w:val="003E7181"/>
    <w:rsid w:val="00435170"/>
    <w:rsid w:val="00472A9B"/>
    <w:rsid w:val="00475113"/>
    <w:rsid w:val="004B3764"/>
    <w:rsid w:val="004B56BC"/>
    <w:rsid w:val="004C1284"/>
    <w:rsid w:val="004D5DB1"/>
    <w:rsid w:val="004E48D3"/>
    <w:rsid w:val="00522803"/>
    <w:rsid w:val="00547637"/>
    <w:rsid w:val="005623D2"/>
    <w:rsid w:val="00562DCD"/>
    <w:rsid w:val="00576644"/>
    <w:rsid w:val="005A7719"/>
    <w:rsid w:val="005B02C2"/>
    <w:rsid w:val="005D678C"/>
    <w:rsid w:val="006268A3"/>
    <w:rsid w:val="0062750F"/>
    <w:rsid w:val="006425D7"/>
    <w:rsid w:val="00642E22"/>
    <w:rsid w:val="00645CE4"/>
    <w:rsid w:val="00682F49"/>
    <w:rsid w:val="00683D4A"/>
    <w:rsid w:val="00684516"/>
    <w:rsid w:val="006B1384"/>
    <w:rsid w:val="006C5CF5"/>
    <w:rsid w:val="006D3326"/>
    <w:rsid w:val="006E6F71"/>
    <w:rsid w:val="00764BC7"/>
    <w:rsid w:val="007748AE"/>
    <w:rsid w:val="007B6845"/>
    <w:rsid w:val="007E65C6"/>
    <w:rsid w:val="00861ED7"/>
    <w:rsid w:val="008661CC"/>
    <w:rsid w:val="00883EF8"/>
    <w:rsid w:val="00891551"/>
    <w:rsid w:val="008963FD"/>
    <w:rsid w:val="008A2B97"/>
    <w:rsid w:val="008B3E85"/>
    <w:rsid w:val="00901247"/>
    <w:rsid w:val="00940861"/>
    <w:rsid w:val="00985F06"/>
    <w:rsid w:val="00986542"/>
    <w:rsid w:val="009A53EE"/>
    <w:rsid w:val="009B1AE1"/>
    <w:rsid w:val="00A038D4"/>
    <w:rsid w:val="00A36326"/>
    <w:rsid w:val="00A36E51"/>
    <w:rsid w:val="00A55F79"/>
    <w:rsid w:val="00A74622"/>
    <w:rsid w:val="00AA7053"/>
    <w:rsid w:val="00AB3458"/>
    <w:rsid w:val="00AE3A56"/>
    <w:rsid w:val="00B16077"/>
    <w:rsid w:val="00B17402"/>
    <w:rsid w:val="00B21170"/>
    <w:rsid w:val="00B30B3E"/>
    <w:rsid w:val="00B32C44"/>
    <w:rsid w:val="00B427C8"/>
    <w:rsid w:val="00B61963"/>
    <w:rsid w:val="00B6414A"/>
    <w:rsid w:val="00B66A1C"/>
    <w:rsid w:val="00B70EA7"/>
    <w:rsid w:val="00B71FFB"/>
    <w:rsid w:val="00B77F4E"/>
    <w:rsid w:val="00B83557"/>
    <w:rsid w:val="00BA0DB0"/>
    <w:rsid w:val="00BB7F6D"/>
    <w:rsid w:val="00BC587C"/>
    <w:rsid w:val="00BD3087"/>
    <w:rsid w:val="00BF0C65"/>
    <w:rsid w:val="00C0126D"/>
    <w:rsid w:val="00C068FA"/>
    <w:rsid w:val="00C12018"/>
    <w:rsid w:val="00C31F9F"/>
    <w:rsid w:val="00C477E3"/>
    <w:rsid w:val="00C503E8"/>
    <w:rsid w:val="00C733CA"/>
    <w:rsid w:val="00C83624"/>
    <w:rsid w:val="00CB585E"/>
    <w:rsid w:val="00D12BE1"/>
    <w:rsid w:val="00D14AC6"/>
    <w:rsid w:val="00D21BD8"/>
    <w:rsid w:val="00D35446"/>
    <w:rsid w:val="00D50B31"/>
    <w:rsid w:val="00D71748"/>
    <w:rsid w:val="00D722F3"/>
    <w:rsid w:val="00DA3726"/>
    <w:rsid w:val="00DB3E02"/>
    <w:rsid w:val="00DB7096"/>
    <w:rsid w:val="00DD5F9D"/>
    <w:rsid w:val="00E515AB"/>
    <w:rsid w:val="00E76BC6"/>
    <w:rsid w:val="00E76D00"/>
    <w:rsid w:val="00F13744"/>
    <w:rsid w:val="00F15BC1"/>
    <w:rsid w:val="00F373BF"/>
    <w:rsid w:val="00F702F9"/>
    <w:rsid w:val="00F74A6D"/>
    <w:rsid w:val="00F827A9"/>
    <w:rsid w:val="00FA26D5"/>
    <w:rsid w:val="00FB27DE"/>
    <w:rsid w:val="00FB5284"/>
    <w:rsid w:val="00FE0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59C02"/>
  <w15:docId w15:val="{E3AFC0B3-AF92-4D32-8BBA-98110B9E7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211EA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77E3"/>
    <w:rPr>
      <w:color w:val="0000FF" w:themeColor="hyperlink"/>
      <w:u w:val="single"/>
    </w:rPr>
  </w:style>
  <w:style w:type="paragraph" w:styleId="ListParagraph">
    <w:name w:val="List Paragraph"/>
    <w:basedOn w:val="Normal"/>
    <w:uiPriority w:val="34"/>
    <w:qFormat/>
    <w:rsid w:val="001555E7"/>
    <w:pPr>
      <w:ind w:left="720"/>
      <w:contextualSpacing/>
    </w:pPr>
  </w:style>
  <w:style w:type="paragraph" w:styleId="Header">
    <w:name w:val="header"/>
    <w:basedOn w:val="Normal"/>
    <w:link w:val="HeaderChar"/>
    <w:uiPriority w:val="99"/>
    <w:unhideWhenUsed/>
    <w:rsid w:val="005B0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2C2"/>
  </w:style>
  <w:style w:type="paragraph" w:styleId="Footer">
    <w:name w:val="footer"/>
    <w:basedOn w:val="Normal"/>
    <w:link w:val="FooterChar"/>
    <w:uiPriority w:val="99"/>
    <w:unhideWhenUsed/>
    <w:rsid w:val="005B0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2C2"/>
  </w:style>
  <w:style w:type="paragraph" w:styleId="BalloonText">
    <w:name w:val="Balloon Text"/>
    <w:basedOn w:val="Normal"/>
    <w:link w:val="BalloonTextChar"/>
    <w:uiPriority w:val="99"/>
    <w:semiHidden/>
    <w:unhideWhenUsed/>
    <w:rsid w:val="005B02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2C2"/>
    <w:rPr>
      <w:rFonts w:ascii="Tahoma" w:hAnsi="Tahoma" w:cs="Tahoma"/>
      <w:sz w:val="16"/>
      <w:szCs w:val="16"/>
    </w:rPr>
  </w:style>
  <w:style w:type="character" w:styleId="SubtleEmphasis">
    <w:name w:val="Subtle Emphasis"/>
    <w:basedOn w:val="DefaultParagraphFont"/>
    <w:uiPriority w:val="19"/>
    <w:qFormat/>
    <w:rsid w:val="00091038"/>
    <w:rPr>
      <w:i/>
      <w:iCs/>
      <w:color w:val="808080" w:themeColor="text1" w:themeTint="7F"/>
    </w:rPr>
  </w:style>
  <w:style w:type="paragraph" w:styleId="Title">
    <w:name w:val="Title"/>
    <w:basedOn w:val="Normal"/>
    <w:next w:val="Normal"/>
    <w:link w:val="TitleChar"/>
    <w:uiPriority w:val="10"/>
    <w:qFormat/>
    <w:rsid w:val="0009103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1038"/>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682F49"/>
    <w:pPr>
      <w:spacing w:before="100" w:beforeAutospacing="1" w:after="100" w:afterAutospacing="1" w:line="240" w:lineRule="auto"/>
    </w:pPr>
    <w:rPr>
      <w:rFonts w:eastAsia="Times New Roman"/>
      <w:szCs w:val="24"/>
    </w:rPr>
  </w:style>
  <w:style w:type="character" w:customStyle="1" w:styleId="Heading4Char">
    <w:name w:val="Heading 4 Char"/>
    <w:basedOn w:val="DefaultParagraphFont"/>
    <w:link w:val="Heading4"/>
    <w:uiPriority w:val="9"/>
    <w:semiHidden/>
    <w:rsid w:val="00211EAA"/>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84214">
      <w:bodyDiv w:val="1"/>
      <w:marLeft w:val="0"/>
      <w:marRight w:val="0"/>
      <w:marTop w:val="0"/>
      <w:marBottom w:val="0"/>
      <w:divBdr>
        <w:top w:val="none" w:sz="0" w:space="0" w:color="auto"/>
        <w:left w:val="none" w:sz="0" w:space="0" w:color="auto"/>
        <w:bottom w:val="none" w:sz="0" w:space="0" w:color="auto"/>
        <w:right w:val="none" w:sz="0" w:space="0" w:color="auto"/>
      </w:divBdr>
    </w:div>
    <w:div w:id="95248243">
      <w:bodyDiv w:val="1"/>
      <w:marLeft w:val="0"/>
      <w:marRight w:val="0"/>
      <w:marTop w:val="0"/>
      <w:marBottom w:val="0"/>
      <w:divBdr>
        <w:top w:val="none" w:sz="0" w:space="0" w:color="auto"/>
        <w:left w:val="none" w:sz="0" w:space="0" w:color="auto"/>
        <w:bottom w:val="none" w:sz="0" w:space="0" w:color="auto"/>
        <w:right w:val="none" w:sz="0" w:space="0" w:color="auto"/>
      </w:divBdr>
    </w:div>
    <w:div w:id="107507878">
      <w:bodyDiv w:val="1"/>
      <w:marLeft w:val="0"/>
      <w:marRight w:val="0"/>
      <w:marTop w:val="0"/>
      <w:marBottom w:val="0"/>
      <w:divBdr>
        <w:top w:val="none" w:sz="0" w:space="0" w:color="auto"/>
        <w:left w:val="none" w:sz="0" w:space="0" w:color="auto"/>
        <w:bottom w:val="none" w:sz="0" w:space="0" w:color="auto"/>
        <w:right w:val="none" w:sz="0" w:space="0" w:color="auto"/>
      </w:divBdr>
    </w:div>
    <w:div w:id="170678327">
      <w:bodyDiv w:val="1"/>
      <w:marLeft w:val="0"/>
      <w:marRight w:val="0"/>
      <w:marTop w:val="0"/>
      <w:marBottom w:val="0"/>
      <w:divBdr>
        <w:top w:val="none" w:sz="0" w:space="0" w:color="auto"/>
        <w:left w:val="none" w:sz="0" w:space="0" w:color="auto"/>
        <w:bottom w:val="none" w:sz="0" w:space="0" w:color="auto"/>
        <w:right w:val="none" w:sz="0" w:space="0" w:color="auto"/>
      </w:divBdr>
    </w:div>
    <w:div w:id="188612964">
      <w:bodyDiv w:val="1"/>
      <w:marLeft w:val="0"/>
      <w:marRight w:val="0"/>
      <w:marTop w:val="0"/>
      <w:marBottom w:val="0"/>
      <w:divBdr>
        <w:top w:val="none" w:sz="0" w:space="0" w:color="auto"/>
        <w:left w:val="none" w:sz="0" w:space="0" w:color="auto"/>
        <w:bottom w:val="none" w:sz="0" w:space="0" w:color="auto"/>
        <w:right w:val="none" w:sz="0" w:space="0" w:color="auto"/>
      </w:divBdr>
    </w:div>
    <w:div w:id="233324384">
      <w:bodyDiv w:val="1"/>
      <w:marLeft w:val="0"/>
      <w:marRight w:val="0"/>
      <w:marTop w:val="0"/>
      <w:marBottom w:val="0"/>
      <w:divBdr>
        <w:top w:val="none" w:sz="0" w:space="0" w:color="auto"/>
        <w:left w:val="none" w:sz="0" w:space="0" w:color="auto"/>
        <w:bottom w:val="none" w:sz="0" w:space="0" w:color="auto"/>
        <w:right w:val="none" w:sz="0" w:space="0" w:color="auto"/>
      </w:divBdr>
    </w:div>
    <w:div w:id="264264243">
      <w:bodyDiv w:val="1"/>
      <w:marLeft w:val="0"/>
      <w:marRight w:val="0"/>
      <w:marTop w:val="0"/>
      <w:marBottom w:val="0"/>
      <w:divBdr>
        <w:top w:val="none" w:sz="0" w:space="0" w:color="auto"/>
        <w:left w:val="none" w:sz="0" w:space="0" w:color="auto"/>
        <w:bottom w:val="none" w:sz="0" w:space="0" w:color="auto"/>
        <w:right w:val="none" w:sz="0" w:space="0" w:color="auto"/>
      </w:divBdr>
    </w:div>
    <w:div w:id="267279661">
      <w:bodyDiv w:val="1"/>
      <w:marLeft w:val="0"/>
      <w:marRight w:val="0"/>
      <w:marTop w:val="0"/>
      <w:marBottom w:val="0"/>
      <w:divBdr>
        <w:top w:val="none" w:sz="0" w:space="0" w:color="auto"/>
        <w:left w:val="none" w:sz="0" w:space="0" w:color="auto"/>
        <w:bottom w:val="none" w:sz="0" w:space="0" w:color="auto"/>
        <w:right w:val="none" w:sz="0" w:space="0" w:color="auto"/>
      </w:divBdr>
    </w:div>
    <w:div w:id="375862479">
      <w:bodyDiv w:val="1"/>
      <w:marLeft w:val="0"/>
      <w:marRight w:val="0"/>
      <w:marTop w:val="0"/>
      <w:marBottom w:val="0"/>
      <w:divBdr>
        <w:top w:val="none" w:sz="0" w:space="0" w:color="auto"/>
        <w:left w:val="none" w:sz="0" w:space="0" w:color="auto"/>
        <w:bottom w:val="none" w:sz="0" w:space="0" w:color="auto"/>
        <w:right w:val="none" w:sz="0" w:space="0" w:color="auto"/>
      </w:divBdr>
    </w:div>
    <w:div w:id="434328181">
      <w:bodyDiv w:val="1"/>
      <w:marLeft w:val="0"/>
      <w:marRight w:val="0"/>
      <w:marTop w:val="0"/>
      <w:marBottom w:val="0"/>
      <w:divBdr>
        <w:top w:val="none" w:sz="0" w:space="0" w:color="auto"/>
        <w:left w:val="none" w:sz="0" w:space="0" w:color="auto"/>
        <w:bottom w:val="none" w:sz="0" w:space="0" w:color="auto"/>
        <w:right w:val="none" w:sz="0" w:space="0" w:color="auto"/>
      </w:divBdr>
    </w:div>
    <w:div w:id="477496713">
      <w:bodyDiv w:val="1"/>
      <w:marLeft w:val="0"/>
      <w:marRight w:val="0"/>
      <w:marTop w:val="0"/>
      <w:marBottom w:val="0"/>
      <w:divBdr>
        <w:top w:val="none" w:sz="0" w:space="0" w:color="auto"/>
        <w:left w:val="none" w:sz="0" w:space="0" w:color="auto"/>
        <w:bottom w:val="none" w:sz="0" w:space="0" w:color="auto"/>
        <w:right w:val="none" w:sz="0" w:space="0" w:color="auto"/>
      </w:divBdr>
    </w:div>
    <w:div w:id="625819682">
      <w:bodyDiv w:val="1"/>
      <w:marLeft w:val="0"/>
      <w:marRight w:val="0"/>
      <w:marTop w:val="0"/>
      <w:marBottom w:val="0"/>
      <w:divBdr>
        <w:top w:val="none" w:sz="0" w:space="0" w:color="auto"/>
        <w:left w:val="none" w:sz="0" w:space="0" w:color="auto"/>
        <w:bottom w:val="none" w:sz="0" w:space="0" w:color="auto"/>
        <w:right w:val="none" w:sz="0" w:space="0" w:color="auto"/>
      </w:divBdr>
    </w:div>
    <w:div w:id="787941628">
      <w:bodyDiv w:val="1"/>
      <w:marLeft w:val="0"/>
      <w:marRight w:val="0"/>
      <w:marTop w:val="0"/>
      <w:marBottom w:val="0"/>
      <w:divBdr>
        <w:top w:val="none" w:sz="0" w:space="0" w:color="auto"/>
        <w:left w:val="none" w:sz="0" w:space="0" w:color="auto"/>
        <w:bottom w:val="none" w:sz="0" w:space="0" w:color="auto"/>
        <w:right w:val="none" w:sz="0" w:space="0" w:color="auto"/>
      </w:divBdr>
    </w:div>
    <w:div w:id="813178737">
      <w:bodyDiv w:val="1"/>
      <w:marLeft w:val="0"/>
      <w:marRight w:val="0"/>
      <w:marTop w:val="0"/>
      <w:marBottom w:val="0"/>
      <w:divBdr>
        <w:top w:val="none" w:sz="0" w:space="0" w:color="auto"/>
        <w:left w:val="none" w:sz="0" w:space="0" w:color="auto"/>
        <w:bottom w:val="none" w:sz="0" w:space="0" w:color="auto"/>
        <w:right w:val="none" w:sz="0" w:space="0" w:color="auto"/>
      </w:divBdr>
    </w:div>
    <w:div w:id="934749055">
      <w:bodyDiv w:val="1"/>
      <w:marLeft w:val="0"/>
      <w:marRight w:val="0"/>
      <w:marTop w:val="0"/>
      <w:marBottom w:val="0"/>
      <w:divBdr>
        <w:top w:val="none" w:sz="0" w:space="0" w:color="auto"/>
        <w:left w:val="none" w:sz="0" w:space="0" w:color="auto"/>
        <w:bottom w:val="none" w:sz="0" w:space="0" w:color="auto"/>
        <w:right w:val="none" w:sz="0" w:space="0" w:color="auto"/>
      </w:divBdr>
    </w:div>
    <w:div w:id="949776740">
      <w:bodyDiv w:val="1"/>
      <w:marLeft w:val="0"/>
      <w:marRight w:val="0"/>
      <w:marTop w:val="0"/>
      <w:marBottom w:val="0"/>
      <w:divBdr>
        <w:top w:val="none" w:sz="0" w:space="0" w:color="auto"/>
        <w:left w:val="none" w:sz="0" w:space="0" w:color="auto"/>
        <w:bottom w:val="none" w:sz="0" w:space="0" w:color="auto"/>
        <w:right w:val="none" w:sz="0" w:space="0" w:color="auto"/>
      </w:divBdr>
    </w:div>
    <w:div w:id="1085684003">
      <w:bodyDiv w:val="1"/>
      <w:marLeft w:val="0"/>
      <w:marRight w:val="0"/>
      <w:marTop w:val="0"/>
      <w:marBottom w:val="0"/>
      <w:divBdr>
        <w:top w:val="none" w:sz="0" w:space="0" w:color="auto"/>
        <w:left w:val="none" w:sz="0" w:space="0" w:color="auto"/>
        <w:bottom w:val="none" w:sz="0" w:space="0" w:color="auto"/>
        <w:right w:val="none" w:sz="0" w:space="0" w:color="auto"/>
      </w:divBdr>
    </w:div>
    <w:div w:id="1089614835">
      <w:bodyDiv w:val="1"/>
      <w:marLeft w:val="0"/>
      <w:marRight w:val="0"/>
      <w:marTop w:val="0"/>
      <w:marBottom w:val="0"/>
      <w:divBdr>
        <w:top w:val="none" w:sz="0" w:space="0" w:color="auto"/>
        <w:left w:val="none" w:sz="0" w:space="0" w:color="auto"/>
        <w:bottom w:val="none" w:sz="0" w:space="0" w:color="auto"/>
        <w:right w:val="none" w:sz="0" w:space="0" w:color="auto"/>
      </w:divBdr>
    </w:div>
    <w:div w:id="1090810795">
      <w:bodyDiv w:val="1"/>
      <w:marLeft w:val="0"/>
      <w:marRight w:val="0"/>
      <w:marTop w:val="0"/>
      <w:marBottom w:val="0"/>
      <w:divBdr>
        <w:top w:val="none" w:sz="0" w:space="0" w:color="auto"/>
        <w:left w:val="none" w:sz="0" w:space="0" w:color="auto"/>
        <w:bottom w:val="none" w:sz="0" w:space="0" w:color="auto"/>
        <w:right w:val="none" w:sz="0" w:space="0" w:color="auto"/>
      </w:divBdr>
    </w:div>
    <w:div w:id="1152909427">
      <w:bodyDiv w:val="1"/>
      <w:marLeft w:val="0"/>
      <w:marRight w:val="0"/>
      <w:marTop w:val="0"/>
      <w:marBottom w:val="0"/>
      <w:divBdr>
        <w:top w:val="none" w:sz="0" w:space="0" w:color="auto"/>
        <w:left w:val="none" w:sz="0" w:space="0" w:color="auto"/>
        <w:bottom w:val="none" w:sz="0" w:space="0" w:color="auto"/>
        <w:right w:val="none" w:sz="0" w:space="0" w:color="auto"/>
      </w:divBdr>
    </w:div>
    <w:div w:id="1200237986">
      <w:bodyDiv w:val="1"/>
      <w:marLeft w:val="0"/>
      <w:marRight w:val="0"/>
      <w:marTop w:val="0"/>
      <w:marBottom w:val="0"/>
      <w:divBdr>
        <w:top w:val="none" w:sz="0" w:space="0" w:color="auto"/>
        <w:left w:val="none" w:sz="0" w:space="0" w:color="auto"/>
        <w:bottom w:val="none" w:sz="0" w:space="0" w:color="auto"/>
        <w:right w:val="none" w:sz="0" w:space="0" w:color="auto"/>
      </w:divBdr>
    </w:div>
    <w:div w:id="1206602685">
      <w:bodyDiv w:val="1"/>
      <w:marLeft w:val="0"/>
      <w:marRight w:val="0"/>
      <w:marTop w:val="0"/>
      <w:marBottom w:val="0"/>
      <w:divBdr>
        <w:top w:val="none" w:sz="0" w:space="0" w:color="auto"/>
        <w:left w:val="none" w:sz="0" w:space="0" w:color="auto"/>
        <w:bottom w:val="none" w:sz="0" w:space="0" w:color="auto"/>
        <w:right w:val="none" w:sz="0" w:space="0" w:color="auto"/>
      </w:divBdr>
    </w:div>
    <w:div w:id="1290747710">
      <w:bodyDiv w:val="1"/>
      <w:marLeft w:val="0"/>
      <w:marRight w:val="0"/>
      <w:marTop w:val="0"/>
      <w:marBottom w:val="0"/>
      <w:divBdr>
        <w:top w:val="none" w:sz="0" w:space="0" w:color="auto"/>
        <w:left w:val="none" w:sz="0" w:space="0" w:color="auto"/>
        <w:bottom w:val="none" w:sz="0" w:space="0" w:color="auto"/>
        <w:right w:val="none" w:sz="0" w:space="0" w:color="auto"/>
      </w:divBdr>
    </w:div>
    <w:div w:id="1357384260">
      <w:bodyDiv w:val="1"/>
      <w:marLeft w:val="0"/>
      <w:marRight w:val="0"/>
      <w:marTop w:val="0"/>
      <w:marBottom w:val="0"/>
      <w:divBdr>
        <w:top w:val="none" w:sz="0" w:space="0" w:color="auto"/>
        <w:left w:val="none" w:sz="0" w:space="0" w:color="auto"/>
        <w:bottom w:val="none" w:sz="0" w:space="0" w:color="auto"/>
        <w:right w:val="none" w:sz="0" w:space="0" w:color="auto"/>
      </w:divBdr>
    </w:div>
    <w:div w:id="1362244303">
      <w:bodyDiv w:val="1"/>
      <w:marLeft w:val="0"/>
      <w:marRight w:val="0"/>
      <w:marTop w:val="0"/>
      <w:marBottom w:val="0"/>
      <w:divBdr>
        <w:top w:val="none" w:sz="0" w:space="0" w:color="auto"/>
        <w:left w:val="none" w:sz="0" w:space="0" w:color="auto"/>
        <w:bottom w:val="none" w:sz="0" w:space="0" w:color="auto"/>
        <w:right w:val="none" w:sz="0" w:space="0" w:color="auto"/>
      </w:divBdr>
    </w:div>
    <w:div w:id="1382830184">
      <w:bodyDiv w:val="1"/>
      <w:marLeft w:val="0"/>
      <w:marRight w:val="0"/>
      <w:marTop w:val="0"/>
      <w:marBottom w:val="0"/>
      <w:divBdr>
        <w:top w:val="none" w:sz="0" w:space="0" w:color="auto"/>
        <w:left w:val="none" w:sz="0" w:space="0" w:color="auto"/>
        <w:bottom w:val="none" w:sz="0" w:space="0" w:color="auto"/>
        <w:right w:val="none" w:sz="0" w:space="0" w:color="auto"/>
      </w:divBdr>
    </w:div>
    <w:div w:id="1399478578">
      <w:bodyDiv w:val="1"/>
      <w:marLeft w:val="0"/>
      <w:marRight w:val="0"/>
      <w:marTop w:val="0"/>
      <w:marBottom w:val="0"/>
      <w:divBdr>
        <w:top w:val="none" w:sz="0" w:space="0" w:color="auto"/>
        <w:left w:val="none" w:sz="0" w:space="0" w:color="auto"/>
        <w:bottom w:val="none" w:sz="0" w:space="0" w:color="auto"/>
        <w:right w:val="none" w:sz="0" w:space="0" w:color="auto"/>
      </w:divBdr>
    </w:div>
    <w:div w:id="1450126879">
      <w:bodyDiv w:val="1"/>
      <w:marLeft w:val="0"/>
      <w:marRight w:val="0"/>
      <w:marTop w:val="0"/>
      <w:marBottom w:val="0"/>
      <w:divBdr>
        <w:top w:val="none" w:sz="0" w:space="0" w:color="auto"/>
        <w:left w:val="none" w:sz="0" w:space="0" w:color="auto"/>
        <w:bottom w:val="none" w:sz="0" w:space="0" w:color="auto"/>
        <w:right w:val="none" w:sz="0" w:space="0" w:color="auto"/>
      </w:divBdr>
      <w:divsChild>
        <w:div w:id="521239399">
          <w:marLeft w:val="0"/>
          <w:marRight w:val="0"/>
          <w:marTop w:val="0"/>
          <w:marBottom w:val="0"/>
          <w:divBdr>
            <w:top w:val="none" w:sz="0" w:space="0" w:color="auto"/>
            <w:left w:val="none" w:sz="0" w:space="0" w:color="auto"/>
            <w:bottom w:val="none" w:sz="0" w:space="0" w:color="auto"/>
            <w:right w:val="none" w:sz="0" w:space="0" w:color="auto"/>
          </w:divBdr>
        </w:div>
        <w:div w:id="1559394463">
          <w:marLeft w:val="0"/>
          <w:marRight w:val="0"/>
          <w:marTop w:val="0"/>
          <w:marBottom w:val="0"/>
          <w:divBdr>
            <w:top w:val="none" w:sz="0" w:space="0" w:color="auto"/>
            <w:left w:val="none" w:sz="0" w:space="0" w:color="auto"/>
            <w:bottom w:val="none" w:sz="0" w:space="0" w:color="auto"/>
            <w:right w:val="none" w:sz="0" w:space="0" w:color="auto"/>
          </w:divBdr>
        </w:div>
        <w:div w:id="480780798">
          <w:marLeft w:val="0"/>
          <w:marRight w:val="0"/>
          <w:marTop w:val="0"/>
          <w:marBottom w:val="0"/>
          <w:divBdr>
            <w:top w:val="none" w:sz="0" w:space="0" w:color="auto"/>
            <w:left w:val="none" w:sz="0" w:space="0" w:color="auto"/>
            <w:bottom w:val="none" w:sz="0" w:space="0" w:color="auto"/>
            <w:right w:val="none" w:sz="0" w:space="0" w:color="auto"/>
          </w:divBdr>
        </w:div>
        <w:div w:id="294989789">
          <w:marLeft w:val="0"/>
          <w:marRight w:val="0"/>
          <w:marTop w:val="0"/>
          <w:marBottom w:val="0"/>
          <w:divBdr>
            <w:top w:val="none" w:sz="0" w:space="0" w:color="auto"/>
            <w:left w:val="none" w:sz="0" w:space="0" w:color="auto"/>
            <w:bottom w:val="none" w:sz="0" w:space="0" w:color="auto"/>
            <w:right w:val="none" w:sz="0" w:space="0" w:color="auto"/>
          </w:divBdr>
        </w:div>
        <w:div w:id="1021323537">
          <w:marLeft w:val="0"/>
          <w:marRight w:val="0"/>
          <w:marTop w:val="0"/>
          <w:marBottom w:val="0"/>
          <w:divBdr>
            <w:top w:val="none" w:sz="0" w:space="0" w:color="auto"/>
            <w:left w:val="none" w:sz="0" w:space="0" w:color="auto"/>
            <w:bottom w:val="none" w:sz="0" w:space="0" w:color="auto"/>
            <w:right w:val="none" w:sz="0" w:space="0" w:color="auto"/>
          </w:divBdr>
        </w:div>
        <w:div w:id="69280494">
          <w:marLeft w:val="0"/>
          <w:marRight w:val="0"/>
          <w:marTop w:val="0"/>
          <w:marBottom w:val="0"/>
          <w:divBdr>
            <w:top w:val="none" w:sz="0" w:space="0" w:color="auto"/>
            <w:left w:val="none" w:sz="0" w:space="0" w:color="auto"/>
            <w:bottom w:val="none" w:sz="0" w:space="0" w:color="auto"/>
            <w:right w:val="none" w:sz="0" w:space="0" w:color="auto"/>
          </w:divBdr>
        </w:div>
        <w:div w:id="336471035">
          <w:marLeft w:val="0"/>
          <w:marRight w:val="0"/>
          <w:marTop w:val="0"/>
          <w:marBottom w:val="0"/>
          <w:divBdr>
            <w:top w:val="none" w:sz="0" w:space="0" w:color="auto"/>
            <w:left w:val="none" w:sz="0" w:space="0" w:color="auto"/>
            <w:bottom w:val="none" w:sz="0" w:space="0" w:color="auto"/>
            <w:right w:val="none" w:sz="0" w:space="0" w:color="auto"/>
          </w:divBdr>
        </w:div>
        <w:div w:id="1453986299">
          <w:marLeft w:val="0"/>
          <w:marRight w:val="0"/>
          <w:marTop w:val="0"/>
          <w:marBottom w:val="0"/>
          <w:divBdr>
            <w:top w:val="none" w:sz="0" w:space="0" w:color="auto"/>
            <w:left w:val="none" w:sz="0" w:space="0" w:color="auto"/>
            <w:bottom w:val="none" w:sz="0" w:space="0" w:color="auto"/>
            <w:right w:val="none" w:sz="0" w:space="0" w:color="auto"/>
          </w:divBdr>
        </w:div>
        <w:div w:id="1316299627">
          <w:marLeft w:val="0"/>
          <w:marRight w:val="0"/>
          <w:marTop w:val="0"/>
          <w:marBottom w:val="0"/>
          <w:divBdr>
            <w:top w:val="none" w:sz="0" w:space="0" w:color="auto"/>
            <w:left w:val="none" w:sz="0" w:space="0" w:color="auto"/>
            <w:bottom w:val="none" w:sz="0" w:space="0" w:color="auto"/>
            <w:right w:val="none" w:sz="0" w:space="0" w:color="auto"/>
          </w:divBdr>
        </w:div>
      </w:divsChild>
    </w:div>
    <w:div w:id="1450784652">
      <w:bodyDiv w:val="1"/>
      <w:marLeft w:val="0"/>
      <w:marRight w:val="0"/>
      <w:marTop w:val="0"/>
      <w:marBottom w:val="0"/>
      <w:divBdr>
        <w:top w:val="none" w:sz="0" w:space="0" w:color="auto"/>
        <w:left w:val="none" w:sz="0" w:space="0" w:color="auto"/>
        <w:bottom w:val="none" w:sz="0" w:space="0" w:color="auto"/>
        <w:right w:val="none" w:sz="0" w:space="0" w:color="auto"/>
      </w:divBdr>
    </w:div>
    <w:div w:id="1487430596">
      <w:bodyDiv w:val="1"/>
      <w:marLeft w:val="0"/>
      <w:marRight w:val="0"/>
      <w:marTop w:val="0"/>
      <w:marBottom w:val="0"/>
      <w:divBdr>
        <w:top w:val="none" w:sz="0" w:space="0" w:color="auto"/>
        <w:left w:val="none" w:sz="0" w:space="0" w:color="auto"/>
        <w:bottom w:val="none" w:sz="0" w:space="0" w:color="auto"/>
        <w:right w:val="none" w:sz="0" w:space="0" w:color="auto"/>
      </w:divBdr>
    </w:div>
    <w:div w:id="1524784572">
      <w:bodyDiv w:val="1"/>
      <w:marLeft w:val="0"/>
      <w:marRight w:val="0"/>
      <w:marTop w:val="0"/>
      <w:marBottom w:val="0"/>
      <w:divBdr>
        <w:top w:val="none" w:sz="0" w:space="0" w:color="auto"/>
        <w:left w:val="none" w:sz="0" w:space="0" w:color="auto"/>
        <w:bottom w:val="none" w:sz="0" w:space="0" w:color="auto"/>
        <w:right w:val="none" w:sz="0" w:space="0" w:color="auto"/>
      </w:divBdr>
    </w:div>
    <w:div w:id="1548909274">
      <w:bodyDiv w:val="1"/>
      <w:marLeft w:val="0"/>
      <w:marRight w:val="0"/>
      <w:marTop w:val="0"/>
      <w:marBottom w:val="0"/>
      <w:divBdr>
        <w:top w:val="none" w:sz="0" w:space="0" w:color="auto"/>
        <w:left w:val="none" w:sz="0" w:space="0" w:color="auto"/>
        <w:bottom w:val="none" w:sz="0" w:space="0" w:color="auto"/>
        <w:right w:val="none" w:sz="0" w:space="0" w:color="auto"/>
      </w:divBdr>
    </w:div>
    <w:div w:id="1598781546">
      <w:bodyDiv w:val="1"/>
      <w:marLeft w:val="0"/>
      <w:marRight w:val="0"/>
      <w:marTop w:val="0"/>
      <w:marBottom w:val="0"/>
      <w:divBdr>
        <w:top w:val="none" w:sz="0" w:space="0" w:color="auto"/>
        <w:left w:val="none" w:sz="0" w:space="0" w:color="auto"/>
        <w:bottom w:val="none" w:sz="0" w:space="0" w:color="auto"/>
        <w:right w:val="none" w:sz="0" w:space="0" w:color="auto"/>
      </w:divBdr>
      <w:divsChild>
        <w:div w:id="727463480">
          <w:marLeft w:val="0"/>
          <w:marRight w:val="0"/>
          <w:marTop w:val="0"/>
          <w:marBottom w:val="0"/>
          <w:divBdr>
            <w:top w:val="none" w:sz="0" w:space="0" w:color="auto"/>
            <w:left w:val="none" w:sz="0" w:space="0" w:color="auto"/>
            <w:bottom w:val="none" w:sz="0" w:space="0" w:color="auto"/>
            <w:right w:val="none" w:sz="0" w:space="0" w:color="auto"/>
          </w:divBdr>
        </w:div>
        <w:div w:id="664282419">
          <w:marLeft w:val="0"/>
          <w:marRight w:val="0"/>
          <w:marTop w:val="0"/>
          <w:marBottom w:val="0"/>
          <w:divBdr>
            <w:top w:val="none" w:sz="0" w:space="0" w:color="auto"/>
            <w:left w:val="none" w:sz="0" w:space="0" w:color="auto"/>
            <w:bottom w:val="none" w:sz="0" w:space="0" w:color="auto"/>
            <w:right w:val="none" w:sz="0" w:space="0" w:color="auto"/>
          </w:divBdr>
        </w:div>
        <w:div w:id="790826388">
          <w:marLeft w:val="0"/>
          <w:marRight w:val="0"/>
          <w:marTop w:val="0"/>
          <w:marBottom w:val="0"/>
          <w:divBdr>
            <w:top w:val="none" w:sz="0" w:space="0" w:color="auto"/>
            <w:left w:val="none" w:sz="0" w:space="0" w:color="auto"/>
            <w:bottom w:val="none" w:sz="0" w:space="0" w:color="auto"/>
            <w:right w:val="none" w:sz="0" w:space="0" w:color="auto"/>
          </w:divBdr>
        </w:div>
        <w:div w:id="2035643297">
          <w:marLeft w:val="0"/>
          <w:marRight w:val="0"/>
          <w:marTop w:val="0"/>
          <w:marBottom w:val="0"/>
          <w:divBdr>
            <w:top w:val="none" w:sz="0" w:space="0" w:color="auto"/>
            <w:left w:val="none" w:sz="0" w:space="0" w:color="auto"/>
            <w:bottom w:val="none" w:sz="0" w:space="0" w:color="auto"/>
            <w:right w:val="none" w:sz="0" w:space="0" w:color="auto"/>
          </w:divBdr>
        </w:div>
        <w:div w:id="192890036">
          <w:marLeft w:val="0"/>
          <w:marRight w:val="0"/>
          <w:marTop w:val="0"/>
          <w:marBottom w:val="0"/>
          <w:divBdr>
            <w:top w:val="none" w:sz="0" w:space="0" w:color="auto"/>
            <w:left w:val="none" w:sz="0" w:space="0" w:color="auto"/>
            <w:bottom w:val="none" w:sz="0" w:space="0" w:color="auto"/>
            <w:right w:val="none" w:sz="0" w:space="0" w:color="auto"/>
          </w:divBdr>
        </w:div>
        <w:div w:id="1442459802">
          <w:marLeft w:val="0"/>
          <w:marRight w:val="0"/>
          <w:marTop w:val="0"/>
          <w:marBottom w:val="0"/>
          <w:divBdr>
            <w:top w:val="none" w:sz="0" w:space="0" w:color="auto"/>
            <w:left w:val="none" w:sz="0" w:space="0" w:color="auto"/>
            <w:bottom w:val="none" w:sz="0" w:space="0" w:color="auto"/>
            <w:right w:val="none" w:sz="0" w:space="0" w:color="auto"/>
          </w:divBdr>
        </w:div>
        <w:div w:id="125398790">
          <w:marLeft w:val="0"/>
          <w:marRight w:val="0"/>
          <w:marTop w:val="0"/>
          <w:marBottom w:val="0"/>
          <w:divBdr>
            <w:top w:val="none" w:sz="0" w:space="0" w:color="auto"/>
            <w:left w:val="none" w:sz="0" w:space="0" w:color="auto"/>
            <w:bottom w:val="none" w:sz="0" w:space="0" w:color="auto"/>
            <w:right w:val="none" w:sz="0" w:space="0" w:color="auto"/>
          </w:divBdr>
        </w:div>
        <w:div w:id="1848324322">
          <w:marLeft w:val="0"/>
          <w:marRight w:val="0"/>
          <w:marTop w:val="0"/>
          <w:marBottom w:val="0"/>
          <w:divBdr>
            <w:top w:val="none" w:sz="0" w:space="0" w:color="auto"/>
            <w:left w:val="none" w:sz="0" w:space="0" w:color="auto"/>
            <w:bottom w:val="none" w:sz="0" w:space="0" w:color="auto"/>
            <w:right w:val="none" w:sz="0" w:space="0" w:color="auto"/>
          </w:divBdr>
        </w:div>
        <w:div w:id="1474834092">
          <w:marLeft w:val="0"/>
          <w:marRight w:val="0"/>
          <w:marTop w:val="0"/>
          <w:marBottom w:val="0"/>
          <w:divBdr>
            <w:top w:val="none" w:sz="0" w:space="0" w:color="auto"/>
            <w:left w:val="none" w:sz="0" w:space="0" w:color="auto"/>
            <w:bottom w:val="none" w:sz="0" w:space="0" w:color="auto"/>
            <w:right w:val="none" w:sz="0" w:space="0" w:color="auto"/>
          </w:divBdr>
        </w:div>
        <w:div w:id="90706636">
          <w:marLeft w:val="0"/>
          <w:marRight w:val="0"/>
          <w:marTop w:val="0"/>
          <w:marBottom w:val="0"/>
          <w:divBdr>
            <w:top w:val="none" w:sz="0" w:space="0" w:color="auto"/>
            <w:left w:val="none" w:sz="0" w:space="0" w:color="auto"/>
            <w:bottom w:val="none" w:sz="0" w:space="0" w:color="auto"/>
            <w:right w:val="none" w:sz="0" w:space="0" w:color="auto"/>
          </w:divBdr>
        </w:div>
        <w:div w:id="889269278">
          <w:marLeft w:val="0"/>
          <w:marRight w:val="0"/>
          <w:marTop w:val="0"/>
          <w:marBottom w:val="0"/>
          <w:divBdr>
            <w:top w:val="none" w:sz="0" w:space="0" w:color="auto"/>
            <w:left w:val="none" w:sz="0" w:space="0" w:color="auto"/>
            <w:bottom w:val="none" w:sz="0" w:space="0" w:color="auto"/>
            <w:right w:val="none" w:sz="0" w:space="0" w:color="auto"/>
          </w:divBdr>
        </w:div>
        <w:div w:id="359210993">
          <w:marLeft w:val="0"/>
          <w:marRight w:val="0"/>
          <w:marTop w:val="0"/>
          <w:marBottom w:val="0"/>
          <w:divBdr>
            <w:top w:val="none" w:sz="0" w:space="0" w:color="auto"/>
            <w:left w:val="none" w:sz="0" w:space="0" w:color="auto"/>
            <w:bottom w:val="none" w:sz="0" w:space="0" w:color="auto"/>
            <w:right w:val="none" w:sz="0" w:space="0" w:color="auto"/>
          </w:divBdr>
        </w:div>
      </w:divsChild>
    </w:div>
    <w:div w:id="1853570050">
      <w:bodyDiv w:val="1"/>
      <w:marLeft w:val="0"/>
      <w:marRight w:val="0"/>
      <w:marTop w:val="0"/>
      <w:marBottom w:val="0"/>
      <w:divBdr>
        <w:top w:val="none" w:sz="0" w:space="0" w:color="auto"/>
        <w:left w:val="none" w:sz="0" w:space="0" w:color="auto"/>
        <w:bottom w:val="none" w:sz="0" w:space="0" w:color="auto"/>
        <w:right w:val="none" w:sz="0" w:space="0" w:color="auto"/>
      </w:divBdr>
    </w:div>
    <w:div w:id="1932884984">
      <w:bodyDiv w:val="1"/>
      <w:marLeft w:val="0"/>
      <w:marRight w:val="0"/>
      <w:marTop w:val="0"/>
      <w:marBottom w:val="0"/>
      <w:divBdr>
        <w:top w:val="none" w:sz="0" w:space="0" w:color="auto"/>
        <w:left w:val="none" w:sz="0" w:space="0" w:color="auto"/>
        <w:bottom w:val="none" w:sz="0" w:space="0" w:color="auto"/>
        <w:right w:val="none" w:sz="0" w:space="0" w:color="auto"/>
      </w:divBdr>
    </w:div>
    <w:div w:id="2072118594">
      <w:bodyDiv w:val="1"/>
      <w:marLeft w:val="0"/>
      <w:marRight w:val="0"/>
      <w:marTop w:val="0"/>
      <w:marBottom w:val="0"/>
      <w:divBdr>
        <w:top w:val="none" w:sz="0" w:space="0" w:color="auto"/>
        <w:left w:val="none" w:sz="0" w:space="0" w:color="auto"/>
        <w:bottom w:val="none" w:sz="0" w:space="0" w:color="auto"/>
        <w:right w:val="none" w:sz="0" w:space="0" w:color="auto"/>
      </w:divBdr>
      <w:divsChild>
        <w:div w:id="1626539032">
          <w:marLeft w:val="0"/>
          <w:marRight w:val="0"/>
          <w:marTop w:val="0"/>
          <w:marBottom w:val="0"/>
          <w:divBdr>
            <w:top w:val="none" w:sz="0" w:space="0" w:color="auto"/>
            <w:left w:val="none" w:sz="0" w:space="0" w:color="auto"/>
            <w:bottom w:val="none" w:sz="0" w:space="0" w:color="auto"/>
            <w:right w:val="none" w:sz="0" w:space="0" w:color="auto"/>
          </w:divBdr>
        </w:div>
        <w:div w:id="533661194">
          <w:marLeft w:val="0"/>
          <w:marRight w:val="0"/>
          <w:marTop w:val="0"/>
          <w:marBottom w:val="0"/>
          <w:divBdr>
            <w:top w:val="none" w:sz="0" w:space="0" w:color="auto"/>
            <w:left w:val="none" w:sz="0" w:space="0" w:color="auto"/>
            <w:bottom w:val="none" w:sz="0" w:space="0" w:color="auto"/>
            <w:right w:val="none" w:sz="0" w:space="0" w:color="auto"/>
          </w:divBdr>
        </w:div>
        <w:div w:id="978805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DF621-B61A-4A07-8902-271FB2AAF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2675</Words>
  <Characters>15250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Mary Thomas</cp:lastModifiedBy>
  <cp:revision>2</cp:revision>
  <cp:lastPrinted>2022-10-10T20:22:00Z</cp:lastPrinted>
  <dcterms:created xsi:type="dcterms:W3CDTF">2024-06-13T17:08:00Z</dcterms:created>
  <dcterms:modified xsi:type="dcterms:W3CDTF">2024-06-13T17:08:00Z</dcterms:modified>
</cp:coreProperties>
</file>