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5B7E" w14:textId="78774576" w:rsidR="00877B2D" w:rsidRDefault="00877B2D"/>
    <w:p w14:paraId="00AB60F4" w14:textId="187B6BFC" w:rsidR="00271A34" w:rsidRPr="00271A34" w:rsidRDefault="00271A34" w:rsidP="00271A34">
      <w:pPr>
        <w:jc w:val="center"/>
        <w:rPr>
          <w:b/>
          <w:bCs/>
          <w:sz w:val="24"/>
          <w:szCs w:val="24"/>
        </w:rPr>
      </w:pPr>
      <w:r w:rsidRPr="00271A34">
        <w:rPr>
          <w:b/>
          <w:bCs/>
          <w:sz w:val="24"/>
          <w:szCs w:val="24"/>
        </w:rPr>
        <w:t>Pre-requisite Transfer Credit Approval Policy</w:t>
      </w:r>
    </w:p>
    <w:p w14:paraId="40C53917" w14:textId="1DE4606E" w:rsidR="00877B2D" w:rsidRDefault="00877B2D">
      <w:pPr>
        <w:rPr>
          <w:sz w:val="24"/>
          <w:szCs w:val="24"/>
        </w:rPr>
      </w:pPr>
      <w:r w:rsidRPr="00271A34">
        <w:rPr>
          <w:sz w:val="24"/>
          <w:szCs w:val="24"/>
        </w:rPr>
        <w:t>All prerequisite coursework must be reviewed by a ULM Occupational Therapy</w:t>
      </w:r>
      <w:r w:rsidR="002F14A4">
        <w:rPr>
          <w:sz w:val="24"/>
          <w:szCs w:val="24"/>
        </w:rPr>
        <w:t xml:space="preserve"> Doctoral</w:t>
      </w:r>
      <w:r w:rsidRPr="00271A34">
        <w:rPr>
          <w:sz w:val="24"/>
          <w:szCs w:val="24"/>
        </w:rPr>
        <w:t xml:space="preserve"> </w:t>
      </w:r>
      <w:r w:rsidR="00271A34" w:rsidRPr="00271A34">
        <w:rPr>
          <w:sz w:val="24"/>
          <w:szCs w:val="24"/>
        </w:rPr>
        <w:t>(</w:t>
      </w:r>
      <w:r w:rsidR="002F14A4">
        <w:rPr>
          <w:sz w:val="24"/>
          <w:szCs w:val="24"/>
        </w:rPr>
        <w:t>OTD</w:t>
      </w:r>
      <w:r w:rsidR="00271A34" w:rsidRPr="00271A34">
        <w:rPr>
          <w:sz w:val="24"/>
          <w:szCs w:val="24"/>
        </w:rPr>
        <w:t xml:space="preserve">) </w:t>
      </w:r>
      <w:r w:rsidRPr="00271A34">
        <w:rPr>
          <w:sz w:val="24"/>
          <w:szCs w:val="24"/>
        </w:rPr>
        <w:t xml:space="preserve">Program Academic Advisor and approved by either Dr. Patti Calk or Dr. Carolyn Murphy. An official evaluation of transfer credit will take place after </w:t>
      </w:r>
      <w:r w:rsidR="00271A34" w:rsidRPr="00271A34">
        <w:rPr>
          <w:sz w:val="24"/>
          <w:szCs w:val="24"/>
        </w:rPr>
        <w:t>college transcripts from all schools attended are emailed</w:t>
      </w:r>
      <w:r w:rsidRPr="00271A34">
        <w:rPr>
          <w:sz w:val="24"/>
          <w:szCs w:val="24"/>
        </w:rPr>
        <w:t xml:space="preserve"> to Dr. Patti Calk (</w:t>
      </w:r>
      <w:hyperlink r:id="rId4" w:history="1">
        <w:r w:rsidR="00271A34" w:rsidRPr="00271A34">
          <w:rPr>
            <w:rStyle w:val="Hyperlink"/>
            <w:sz w:val="24"/>
            <w:szCs w:val="24"/>
          </w:rPr>
          <w:t>calk@ulm.edu</w:t>
        </w:r>
      </w:hyperlink>
      <w:r w:rsidRPr="00271A34">
        <w:rPr>
          <w:sz w:val="24"/>
          <w:szCs w:val="24"/>
        </w:rPr>
        <w:t>)</w:t>
      </w:r>
      <w:r w:rsidR="00271A34" w:rsidRPr="00271A34">
        <w:rPr>
          <w:sz w:val="24"/>
          <w:szCs w:val="24"/>
        </w:rPr>
        <w:t xml:space="preserve"> and</w:t>
      </w:r>
      <w:r w:rsidRPr="00271A34">
        <w:rPr>
          <w:sz w:val="24"/>
          <w:szCs w:val="24"/>
        </w:rPr>
        <w:t xml:space="preserve"> Dr. Carolyn Murphy (</w:t>
      </w:r>
      <w:hyperlink r:id="rId5" w:history="1">
        <w:r w:rsidRPr="00271A34">
          <w:rPr>
            <w:rStyle w:val="Hyperlink"/>
            <w:sz w:val="24"/>
            <w:szCs w:val="24"/>
          </w:rPr>
          <w:t>cmurphy@ulm.edu)</w:t>
        </w:r>
      </w:hyperlink>
      <w:r w:rsidRPr="00271A34">
        <w:rPr>
          <w:sz w:val="24"/>
          <w:szCs w:val="24"/>
        </w:rPr>
        <w:t xml:space="preserve">, who will then assign the student to an </w:t>
      </w:r>
      <w:r w:rsidR="002F14A4">
        <w:rPr>
          <w:sz w:val="24"/>
          <w:szCs w:val="24"/>
        </w:rPr>
        <w:t>OT</w:t>
      </w:r>
      <w:r w:rsidRPr="00271A34">
        <w:rPr>
          <w:sz w:val="24"/>
          <w:szCs w:val="24"/>
        </w:rPr>
        <w:t xml:space="preserve"> Academic Advisor. The Transfer Credit Equivalency/Comparison Search located at </w:t>
      </w:r>
      <w:hyperlink r:id="rId6" w:history="1">
        <w:r w:rsidRPr="00271A34">
          <w:rPr>
            <w:rStyle w:val="Hyperlink"/>
            <w:sz w:val="24"/>
            <w:szCs w:val="24"/>
          </w:rPr>
          <w:t>https://webservices.ulm.edu/flightpath/tools/transfer-search</w:t>
        </w:r>
      </w:hyperlink>
      <w:r w:rsidRPr="00271A34">
        <w:rPr>
          <w:sz w:val="24"/>
          <w:szCs w:val="24"/>
        </w:rPr>
        <w:t xml:space="preserve"> allows prospective students to view ULM equivalents for courses taken at other institutions. For courses that are not found o</w:t>
      </w:r>
      <w:r w:rsidR="00271A34" w:rsidRPr="00271A34">
        <w:rPr>
          <w:sz w:val="24"/>
          <w:szCs w:val="24"/>
        </w:rPr>
        <w:t>n ULM’s Flightpath Transfer Credit Equivalency/Comparison search, a catalog description and/or course syllabus will need to be submitted for evaluation to determine if the course meets the pre-requisite requirement</w:t>
      </w:r>
      <w:r w:rsidRPr="00271A34">
        <w:rPr>
          <w:sz w:val="24"/>
          <w:szCs w:val="24"/>
        </w:rPr>
        <w:t>.</w:t>
      </w:r>
    </w:p>
    <w:p w14:paraId="1CE761CC" w14:textId="10B94649" w:rsidR="00515223" w:rsidRPr="00A655BC" w:rsidRDefault="00515223">
      <w:pPr>
        <w:rPr>
          <w:sz w:val="24"/>
          <w:szCs w:val="24"/>
        </w:rPr>
      </w:pPr>
      <w:r w:rsidRPr="00A655BC">
        <w:rPr>
          <w:sz w:val="24"/>
          <w:szCs w:val="24"/>
        </w:rPr>
        <w:t xml:space="preserve">There is no advanced placement or credit for experiential learning, nor will substitution or transfer credit be given for </w:t>
      </w:r>
      <w:r w:rsidR="0011532E">
        <w:rPr>
          <w:sz w:val="24"/>
          <w:szCs w:val="24"/>
        </w:rPr>
        <w:t>o</w:t>
      </w:r>
      <w:r w:rsidRPr="00A655BC">
        <w:rPr>
          <w:sz w:val="24"/>
          <w:szCs w:val="24"/>
        </w:rPr>
        <w:t xml:space="preserve">ccupational </w:t>
      </w:r>
      <w:r w:rsidR="0011532E">
        <w:rPr>
          <w:sz w:val="24"/>
          <w:szCs w:val="24"/>
        </w:rPr>
        <w:t>t</w:t>
      </w:r>
      <w:r w:rsidRPr="00A655BC">
        <w:rPr>
          <w:sz w:val="24"/>
          <w:szCs w:val="24"/>
        </w:rPr>
        <w:t xml:space="preserve">herapy courses </w:t>
      </w:r>
      <w:r w:rsidR="00EC791E">
        <w:rPr>
          <w:sz w:val="24"/>
          <w:szCs w:val="24"/>
        </w:rPr>
        <w:t xml:space="preserve">taken </w:t>
      </w:r>
      <w:r w:rsidR="0011532E">
        <w:rPr>
          <w:sz w:val="24"/>
          <w:szCs w:val="24"/>
        </w:rPr>
        <w:t>at another</w:t>
      </w:r>
      <w:r w:rsidRPr="00A655BC">
        <w:rPr>
          <w:sz w:val="24"/>
          <w:szCs w:val="24"/>
        </w:rPr>
        <w:t xml:space="preserve">. </w:t>
      </w:r>
    </w:p>
    <w:p w14:paraId="3D759157" w14:textId="48AD5F91" w:rsidR="00454E78" w:rsidRPr="00271A34" w:rsidRDefault="00454E78">
      <w:pPr>
        <w:rPr>
          <w:sz w:val="24"/>
          <w:szCs w:val="24"/>
        </w:rPr>
      </w:pPr>
      <w:r>
        <w:rPr>
          <w:sz w:val="24"/>
          <w:szCs w:val="24"/>
        </w:rPr>
        <w:t xml:space="preserve">This procedure is posted on the ULM </w:t>
      </w:r>
      <w:r w:rsidR="002F14A4">
        <w:rPr>
          <w:sz w:val="24"/>
          <w:szCs w:val="24"/>
        </w:rPr>
        <w:t>OTD</w:t>
      </w:r>
      <w:r>
        <w:rPr>
          <w:sz w:val="24"/>
          <w:szCs w:val="24"/>
        </w:rPr>
        <w:t xml:space="preserve"> website at </w:t>
      </w:r>
      <w:hyperlink r:id="rId7" w:history="1">
        <w:r w:rsidR="0099108F" w:rsidRPr="0099108F">
          <w:rPr>
            <w:rStyle w:val="Hyperlink"/>
          </w:rPr>
          <w:t>https://www.ulm.edu/ot/graduate/transfer_credit_approval_policy.docx</w:t>
        </w:r>
      </w:hyperlink>
      <w:r>
        <w:rPr>
          <w:sz w:val="24"/>
          <w:szCs w:val="24"/>
        </w:rPr>
        <w:t xml:space="preserve">. </w:t>
      </w:r>
      <w:r w:rsidR="0099108F">
        <w:rPr>
          <w:sz w:val="24"/>
          <w:szCs w:val="24"/>
        </w:rPr>
        <w:t xml:space="preserve"> </w:t>
      </w:r>
    </w:p>
    <w:sectPr w:rsidR="00454E78" w:rsidRPr="002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2D"/>
    <w:rsid w:val="000B5BF7"/>
    <w:rsid w:val="000E2F10"/>
    <w:rsid w:val="0011532E"/>
    <w:rsid w:val="00162699"/>
    <w:rsid w:val="00207DAB"/>
    <w:rsid w:val="00235779"/>
    <w:rsid w:val="00271A34"/>
    <w:rsid w:val="002F14A4"/>
    <w:rsid w:val="00454E78"/>
    <w:rsid w:val="004D48DA"/>
    <w:rsid w:val="00515223"/>
    <w:rsid w:val="00877B2D"/>
    <w:rsid w:val="0099108F"/>
    <w:rsid w:val="00A655BC"/>
    <w:rsid w:val="00D6732A"/>
    <w:rsid w:val="00EC791E"/>
    <w:rsid w:val="00F5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3A30"/>
  <w15:chartTrackingRefBased/>
  <w15:docId w15:val="{C8055473-1665-418C-A777-63085103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lm.edu/ot/graduate/transfer_credit_approval_policy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services.ulm.edu/flightpath/tools/transfer-search" TargetMode="External"/><Relationship Id="rId5" Type="http://schemas.openxmlformats.org/officeDocument/2006/relationships/hyperlink" Target="mailto:cmurphy@ulm.edu)" TargetMode="External"/><Relationship Id="rId4" Type="http://schemas.openxmlformats.org/officeDocument/2006/relationships/hyperlink" Target="mailto:calk@ulm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Calk</dc:creator>
  <cp:keywords/>
  <dc:description/>
  <cp:lastModifiedBy>Patti Calk</cp:lastModifiedBy>
  <cp:revision>3</cp:revision>
  <dcterms:created xsi:type="dcterms:W3CDTF">2024-07-29T01:31:00Z</dcterms:created>
  <dcterms:modified xsi:type="dcterms:W3CDTF">2024-08-01T20:39:00Z</dcterms:modified>
</cp:coreProperties>
</file>